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"https://assignbuster.com/accomplishment-report/"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Accomplishment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School is said to be the place where learning takes place, thus pupils learning is a great accomplishments to every school. However accomplishments of school as a basic institution within the community have different dimensions and components to improve and address. In order for this to realize shared efforts are required. For these, the following are the endeavors of Daan Sarile Elementary School for CY 2011. </w:t>
      </w:r>
    </w:p>
    <w:p>
      <w:pPr>
        <w:pStyle w:val="Heading2"/>
        <w:bidi w:val="0"/>
        <w:jc w:val="both"/>
        <w:rPr/>
      </w:pPr>
      <w:r>
        <w:rPr/>
        <w:t xml:space="preserve">Trainings/conferences attended- </w:t>
      </w:r>
    </w:p>
    <w:p>
      <w:pPr>
        <w:pStyle w:val="TextBody"/>
        <w:numPr>
          <w:ilvl w:val="0"/>
          <w:numId w:val="1"/>
        </w:numPr>
        <w:tabs>
          <w:tab w:val="clear" w:pos="1134"/>
          <w:tab w:val="left" w:pos="707" w:leader="none"/>
        </w:tabs>
        <w:bidi w:val="0"/>
        <w:spacing w:before="0" w:after="0"/>
        <w:ind w:start="707" w:hanging="283"/>
        <w:jc w:val="both"/>
        <w:rPr/>
      </w:pPr>
      <w:r>
        <w:rPr/>
        <w:t xml:space="preserve">PublicAccountabilityand Values Enhancement Seminar- March 23-25. </w:t>
      </w:r>
    </w:p>
    <w:p>
      <w:pPr>
        <w:pStyle w:val="TextBody"/>
        <w:numPr>
          <w:ilvl w:val="0"/>
          <w:numId w:val="1"/>
        </w:numPr>
        <w:tabs>
          <w:tab w:val="clear" w:pos="1134"/>
          <w:tab w:val="left" w:pos="707" w:leader="none"/>
        </w:tabs>
        <w:bidi w:val="0"/>
        <w:ind w:start="707" w:hanging="283"/>
        <w:jc w:val="both"/>
        <w:rPr/>
      </w:pPr>
      <w:r>
        <w:rPr/>
        <w:t xml:space="preserve">t2t Orientation Training Program for Teachers and School Officials-Oct 11-14, 2011. </w:t>
      </w:r>
    </w:p>
    <w:p>
      <w:pPr>
        <w:pStyle w:val="Heading3"/>
        <w:bidi w:val="0"/>
        <w:jc w:val="both"/>
        <w:rPr/>
      </w:pPr>
      <w:r>
        <w:rPr/>
        <w:t xml:space="preserve">Pupils Development </w:t>
      </w:r>
    </w:p>
    <w:p>
      <w:pPr>
        <w:pStyle w:val="TextBody"/>
        <w:numPr>
          <w:ilvl w:val="0"/>
          <w:numId w:val="3"/>
        </w:numPr>
        <w:tabs>
          <w:tab w:val="clear" w:pos="1134"/>
          <w:tab w:val="left" w:pos="707" w:leader="none"/>
        </w:tabs>
        <w:bidi w:val="0"/>
        <w:spacing w:before="0" w:after="0"/>
        <w:ind w:start="707" w:hanging="283"/>
        <w:jc w:val="both"/>
        <w:rPr/>
      </w:pPr>
      <w:r>
        <w:rPr/>
        <w:t xml:space="preserve">Registered 55 GSP and 44 BSP </w:t>
      </w:r>
    </w:p>
    <w:p>
      <w:pPr>
        <w:pStyle w:val="TextBody"/>
        <w:numPr>
          <w:ilvl w:val="0"/>
          <w:numId w:val="3"/>
        </w:numPr>
        <w:tabs>
          <w:tab w:val="clear" w:pos="1134"/>
          <w:tab w:val="left" w:pos="707" w:leader="none"/>
        </w:tabs>
        <w:bidi w:val="0"/>
        <w:spacing w:before="0" w:after="0"/>
        <w:ind w:start="707" w:hanging="283"/>
        <w:jc w:val="both"/>
        <w:rPr/>
      </w:pPr>
      <w:r>
        <w:rPr/>
        <w:t xml:space="preserve">Organized Pupil Government, Earth Savers Club, Future Homemakers Club. </w:t>
      </w:r>
    </w:p>
    <w:p>
      <w:pPr>
        <w:pStyle w:val="TextBody"/>
        <w:numPr>
          <w:ilvl w:val="0"/>
          <w:numId w:val="3"/>
        </w:numPr>
        <w:tabs>
          <w:tab w:val="clear" w:pos="1134"/>
          <w:tab w:val="left" w:pos="707" w:leader="none"/>
        </w:tabs>
        <w:bidi w:val="0"/>
        <w:spacing w:before="0" w:after="0"/>
        <w:ind w:start="707" w:hanging="283"/>
        <w:jc w:val="both"/>
        <w:rPr/>
      </w:pPr>
      <w:r>
        <w:rPr/>
        <w:t xml:space="preserve">Participated and won on different contest. </w:t>
      </w:r>
    </w:p>
    <w:p>
      <w:pPr>
        <w:pStyle w:val="TextBody"/>
        <w:numPr>
          <w:ilvl w:val="0"/>
          <w:numId w:val="3"/>
        </w:numPr>
        <w:tabs>
          <w:tab w:val="clear" w:pos="1134"/>
          <w:tab w:val="left" w:pos="707" w:leader="none"/>
        </w:tabs>
        <w:bidi w:val="0"/>
        <w:ind w:start="707" w:hanging="283"/>
        <w:jc w:val="both"/>
        <w:rPr/>
      </w:pPr>
      <w:r>
        <w:rPr/>
        <w:t xml:space="preserve">District Read-a-Thon Contest winners: ellie I. Pascual- Oral Reading Interpretation, 2nd place (English) * * Jazz Chant – 4th Place * *Micol Joy D. </w:t>
      </w:r>
    </w:p>
    <w:p>
      <w:pPr>
        <w:pStyle w:val="Heading2"/>
        <w:bidi w:val="0"/>
        <w:jc w:val="both"/>
        <w:rPr/>
      </w:pPr>
      <w:r>
        <w:rPr/>
        <w:t xml:space="preserve">Pagayanan- Oral reading Interpretation, 3rd place (Filipino) </w:t>
      </w:r>
    </w:p>
    <w:p>
      <w:pPr>
        <w:pStyle w:val="TextBody"/>
        <w:numPr>
          <w:ilvl w:val="0"/>
          <w:numId w:val="4"/>
        </w:numPr>
        <w:tabs>
          <w:tab w:val="clear" w:pos="1134"/>
          <w:tab w:val="left" w:pos="707" w:leader="none"/>
        </w:tabs>
        <w:bidi w:val="0"/>
        <w:spacing w:before="0" w:after="0"/>
        <w:ind w:start="707" w:hanging="283"/>
        <w:jc w:val="both"/>
        <w:rPr/>
      </w:pPr>
      <w:r>
        <w:rPr/>
        <w:t xml:space="preserve">011 District Press Conference </w:t>
      </w:r>
    </w:p>
    <w:p>
      <w:pPr>
        <w:pStyle w:val="TextBody"/>
        <w:numPr>
          <w:ilvl w:val="0"/>
          <w:numId w:val="4"/>
        </w:numPr>
        <w:tabs>
          <w:tab w:val="clear" w:pos="1134"/>
          <w:tab w:val="left" w:pos="707" w:leader="none"/>
        </w:tabs>
        <w:bidi w:val="0"/>
        <w:spacing w:before="0" w:after="0"/>
        <w:ind w:start="707" w:hanging="283"/>
        <w:jc w:val="both"/>
        <w:rPr/>
      </w:pPr>
      <w:r>
        <w:rPr/>
        <w:t xml:space="preserve">Revelyn L. Reselva- Feature Writing-Filipino 3rd Place </w:t>
      </w:r>
    </w:p>
    <w:p>
      <w:pPr>
        <w:pStyle w:val="TextBody"/>
        <w:numPr>
          <w:ilvl w:val="0"/>
          <w:numId w:val="4"/>
        </w:numPr>
        <w:tabs>
          <w:tab w:val="clear" w:pos="1134"/>
          <w:tab w:val="left" w:pos="707" w:leader="none"/>
        </w:tabs>
        <w:bidi w:val="0"/>
        <w:spacing w:before="0" w:after="0"/>
        <w:ind w:start="707" w:hanging="283"/>
        <w:jc w:val="both"/>
        <w:rPr/>
      </w:pPr>
      <w:r>
        <w:rPr/>
        <w:t xml:space="preserve">April L. Reselva- Copyreading Filipino 3rd Place, </w:t>
      </w:r>
    </w:p>
    <w:p>
      <w:pPr>
        <w:pStyle w:val="TextBody"/>
        <w:numPr>
          <w:ilvl w:val="0"/>
          <w:numId w:val="4"/>
        </w:numPr>
        <w:tabs>
          <w:tab w:val="clear" w:pos="1134"/>
          <w:tab w:val="left" w:pos="707" w:leader="none"/>
        </w:tabs>
        <w:bidi w:val="0"/>
        <w:ind w:start="707" w:hanging="283"/>
        <w:jc w:val="both"/>
        <w:rPr/>
      </w:pPr>
      <w:r>
        <w:rPr/>
        <w:t xml:space="preserve">Feature Writing Filipino 3rd Place </w:t>
      </w:r>
    </w:p>
    <w:p>
      <w:pPr>
        <w:pStyle w:val="TextBody"/>
        <w:numPr>
          <w:ilvl w:val="0"/>
          <w:numId w:val="5"/>
        </w:numPr>
        <w:tabs>
          <w:tab w:val="clear" w:pos="1134"/>
          <w:tab w:val="left" w:pos="707" w:leader="none"/>
        </w:tabs>
        <w:bidi w:val="0"/>
        <w:spacing w:before="0" w:after="0"/>
        <w:ind w:start="707" w:hanging="283"/>
        <w:jc w:val="both"/>
        <w:rPr/>
      </w:pPr>
      <w:r>
        <w:rPr/>
        <w:t xml:space="preserve">Von Ivan F. Flores-News Writing- English 2nd Place News Writing- Filipino 1st Place </w:t>
      </w:r>
    </w:p>
    <w:p>
      <w:pPr>
        <w:pStyle w:val="TextBody"/>
        <w:numPr>
          <w:ilvl w:val="0"/>
          <w:numId w:val="5"/>
        </w:numPr>
        <w:tabs>
          <w:tab w:val="clear" w:pos="1134"/>
          <w:tab w:val="left" w:pos="707" w:leader="none"/>
        </w:tabs>
        <w:bidi w:val="0"/>
        <w:spacing w:before="0" w:after="0"/>
        <w:ind w:start="707" w:hanging="283"/>
        <w:jc w:val="both"/>
        <w:rPr/>
      </w:pPr>
      <w:r>
        <w:rPr/>
        <w:t xml:space="preserve">Joanna Grace T. Oteyza -Feature Writing Filipino 5th Place </w:t>
      </w:r>
    </w:p>
    <w:p>
      <w:pPr>
        <w:pStyle w:val="TextBody"/>
        <w:numPr>
          <w:ilvl w:val="0"/>
          <w:numId w:val="5"/>
        </w:numPr>
        <w:tabs>
          <w:tab w:val="clear" w:pos="1134"/>
          <w:tab w:val="left" w:pos="707" w:leader="none"/>
        </w:tabs>
        <w:bidi w:val="0"/>
        <w:spacing w:before="0" w:after="0"/>
        <w:ind w:start="707" w:hanging="283"/>
        <w:jc w:val="both"/>
        <w:rPr/>
      </w:pPr>
      <w:r>
        <w:rPr/>
        <w:t xml:space="preserve">Marco G. Soriano-Feature Writing Filipino 4th Place </w:t>
      </w:r>
    </w:p>
    <w:p>
      <w:pPr>
        <w:pStyle w:val="TextBody"/>
        <w:numPr>
          <w:ilvl w:val="0"/>
          <w:numId w:val="5"/>
        </w:numPr>
        <w:tabs>
          <w:tab w:val="clear" w:pos="1134"/>
          <w:tab w:val="left" w:pos="707" w:leader="none"/>
        </w:tabs>
        <w:bidi w:val="0"/>
        <w:spacing w:before="0" w:after="0"/>
        <w:ind w:start="707" w:hanging="283"/>
        <w:jc w:val="both"/>
        <w:rPr/>
      </w:pPr>
      <w:r>
        <w:rPr/>
        <w:t xml:space="preserve">Scriptwriting &amp; Radiobroadcasting 4th Place </w:t>
      </w:r>
    </w:p>
    <w:p>
      <w:pPr>
        <w:pStyle w:val="TextBody"/>
        <w:numPr>
          <w:ilvl w:val="0"/>
          <w:numId w:val="5"/>
        </w:numPr>
        <w:tabs>
          <w:tab w:val="clear" w:pos="1134"/>
          <w:tab w:val="left" w:pos="707" w:leader="none"/>
        </w:tabs>
        <w:bidi w:val="0"/>
        <w:spacing w:before="0" w:after="0"/>
        <w:ind w:start="707" w:hanging="283"/>
        <w:jc w:val="both"/>
        <w:rPr/>
      </w:pPr>
      <w:r>
        <w:rPr/>
        <w:t xml:space="preserve">2011ScienceFair *Sayawit sa Kalikasan-Champion </w:t>
      </w:r>
    </w:p>
    <w:p>
      <w:pPr>
        <w:pStyle w:val="TextBody"/>
        <w:numPr>
          <w:ilvl w:val="0"/>
          <w:numId w:val="5"/>
        </w:numPr>
        <w:tabs>
          <w:tab w:val="clear" w:pos="1134"/>
          <w:tab w:val="left" w:pos="707" w:leader="none"/>
        </w:tabs>
        <w:bidi w:val="0"/>
        <w:spacing w:before="0" w:after="0"/>
        <w:ind w:start="707" w:hanging="283"/>
        <w:jc w:val="both"/>
        <w:rPr/>
      </w:pPr>
      <w:r>
        <w:rPr/>
        <w:t xml:space="preserve">Conduct Search for Mr. &amp; Ms. Earth Savers </w:t>
      </w:r>
    </w:p>
    <w:p>
      <w:pPr>
        <w:pStyle w:val="TextBody"/>
        <w:numPr>
          <w:ilvl w:val="0"/>
          <w:numId w:val="5"/>
        </w:numPr>
        <w:tabs>
          <w:tab w:val="clear" w:pos="1134"/>
          <w:tab w:val="left" w:pos="707" w:leader="none"/>
        </w:tabs>
        <w:bidi w:val="0"/>
        <w:spacing w:before="0" w:after="0"/>
        <w:ind w:start="707" w:hanging="283"/>
        <w:jc w:val="both"/>
        <w:rPr/>
      </w:pPr>
      <w:r>
        <w:rPr/>
        <w:t xml:space="preserve">Celebrate Nutrition Month </w:t>
      </w:r>
    </w:p>
    <w:p>
      <w:pPr>
        <w:pStyle w:val="TextBody"/>
        <w:numPr>
          <w:ilvl w:val="0"/>
          <w:numId w:val="5"/>
        </w:numPr>
        <w:tabs>
          <w:tab w:val="clear" w:pos="1134"/>
          <w:tab w:val="left" w:pos="707" w:leader="none"/>
        </w:tabs>
        <w:bidi w:val="0"/>
        <w:spacing w:before="0" w:after="0"/>
        <w:ind w:start="707" w:hanging="283"/>
        <w:jc w:val="both"/>
        <w:rPr/>
      </w:pPr>
      <w:r>
        <w:rPr/>
        <w:t xml:space="preserve">Celebrate Buwan ng Wika </w:t>
      </w:r>
    </w:p>
    <w:p>
      <w:pPr>
        <w:pStyle w:val="TextBody"/>
        <w:numPr>
          <w:ilvl w:val="0"/>
          <w:numId w:val="5"/>
        </w:numPr>
        <w:tabs>
          <w:tab w:val="clear" w:pos="1134"/>
          <w:tab w:val="left" w:pos="707" w:leader="none"/>
        </w:tabs>
        <w:bidi w:val="0"/>
        <w:spacing w:before="0" w:after="0"/>
        <w:ind w:start="707" w:hanging="283"/>
        <w:jc w:val="both"/>
        <w:rPr/>
      </w:pPr>
      <w:r>
        <w:rPr/>
        <w:t xml:space="preserve">Conduct School Press Conference , School Science Fair </w:t>
      </w:r>
    </w:p>
    <w:p>
      <w:pPr>
        <w:pStyle w:val="TextBody"/>
        <w:numPr>
          <w:ilvl w:val="0"/>
          <w:numId w:val="5"/>
        </w:numPr>
        <w:tabs>
          <w:tab w:val="clear" w:pos="1134"/>
          <w:tab w:val="left" w:pos="707" w:leader="none"/>
        </w:tabs>
        <w:bidi w:val="0"/>
        <w:spacing w:before="0" w:after="0"/>
        <w:ind w:start="707" w:hanging="283"/>
        <w:jc w:val="both"/>
        <w:rPr/>
      </w:pPr>
      <w:r>
        <w:rPr/>
        <w:t xml:space="preserve">Participated in GSP Encampment- 15 No. of delegates </w:t>
      </w:r>
    </w:p>
    <w:p>
      <w:pPr>
        <w:pStyle w:val="TextBody"/>
        <w:numPr>
          <w:ilvl w:val="0"/>
          <w:numId w:val="5"/>
        </w:numPr>
        <w:tabs>
          <w:tab w:val="clear" w:pos="1134"/>
          <w:tab w:val="left" w:pos="707" w:leader="none"/>
        </w:tabs>
        <w:bidi w:val="0"/>
        <w:spacing w:before="0" w:after="0"/>
        <w:ind w:start="707" w:hanging="283"/>
        <w:jc w:val="both"/>
        <w:rPr/>
      </w:pPr>
      <w:r>
        <w:rPr/>
        <w:t xml:space="preserve">Participated in BSP Encampment- 17 No. of Delegates </w:t>
      </w:r>
    </w:p>
    <w:p>
      <w:pPr>
        <w:pStyle w:val="TextBody"/>
        <w:numPr>
          <w:ilvl w:val="0"/>
          <w:numId w:val="5"/>
        </w:numPr>
        <w:tabs>
          <w:tab w:val="clear" w:pos="1134"/>
          <w:tab w:val="left" w:pos="707" w:leader="none"/>
        </w:tabs>
        <w:bidi w:val="0"/>
        <w:spacing w:before="0" w:after="0"/>
        <w:ind w:start="707" w:hanging="283"/>
        <w:jc w:val="both"/>
        <w:rPr/>
      </w:pPr>
      <w:r>
        <w:rPr/>
        <w:t xml:space="preserve">Participated in Regional BSP Encampment – No. of delegates </w:t>
      </w:r>
    </w:p>
    <w:p>
      <w:pPr>
        <w:pStyle w:val="TextBody"/>
        <w:numPr>
          <w:ilvl w:val="0"/>
          <w:numId w:val="5"/>
        </w:numPr>
        <w:tabs>
          <w:tab w:val="clear" w:pos="1134"/>
          <w:tab w:val="left" w:pos="707" w:leader="none"/>
        </w:tabs>
        <w:bidi w:val="0"/>
        <w:ind w:start="707" w:hanging="283"/>
        <w:jc w:val="both"/>
        <w:rPr/>
      </w:pPr>
      <w:r>
        <w:rPr/>
        <w:t xml:space="preserve">Staff Development </w:t>
      </w:r>
    </w:p>
    <w:p>
      <w:pPr>
        <w:pStyle w:val="Heading2"/>
        <w:bidi w:val="0"/>
        <w:jc w:val="both"/>
        <w:rPr/>
      </w:pPr>
      <w:r>
        <w:rPr/>
        <w:t xml:space="preserve">Trainings Attended: </w:t>
      </w:r>
    </w:p>
    <w:p>
      <w:pPr>
        <w:pStyle w:val="TextBody"/>
        <w:numPr>
          <w:ilvl w:val="0"/>
          <w:numId w:val="6"/>
        </w:numPr>
        <w:tabs>
          <w:tab w:val="clear" w:pos="1134"/>
          <w:tab w:val="left" w:pos="707" w:leader="none"/>
        </w:tabs>
        <w:bidi w:val="0"/>
        <w:spacing w:before="0" w:after="0"/>
        <w:ind w:start="707" w:hanging="283"/>
        <w:jc w:val="both"/>
        <w:rPr/>
      </w:pPr>
      <w:r>
        <w:rPr/>
        <w:t xml:space="preserve">Gerleeh Q. Sacdal-Regional Seminar Workshop on Campus Journalism-Oct. 21-24, 2011-RELC </w:t>
      </w:r>
    </w:p>
    <w:p>
      <w:pPr>
        <w:pStyle w:val="TextBody"/>
        <w:numPr>
          <w:ilvl w:val="0"/>
          <w:numId w:val="6"/>
        </w:numPr>
        <w:tabs>
          <w:tab w:val="clear" w:pos="1134"/>
          <w:tab w:val="left" w:pos="707" w:leader="none"/>
        </w:tabs>
        <w:bidi w:val="0"/>
        <w:spacing w:before="0" w:after="0"/>
        <w:ind w:start="707" w:hanging="283"/>
        <w:jc w:val="both"/>
        <w:rPr/>
      </w:pPr>
      <w:r>
        <w:rPr/>
        <w:t xml:space="preserve">Marlon M. Imperio-Regional Training in Elem. </w:t>
      </w:r>
    </w:p>
    <w:p>
      <w:pPr>
        <w:pStyle w:val="TextBody"/>
        <w:numPr>
          <w:ilvl w:val="0"/>
          <w:numId w:val="6"/>
        </w:numPr>
        <w:tabs>
          <w:tab w:val="clear" w:pos="1134"/>
          <w:tab w:val="left" w:pos="707" w:leader="none"/>
        </w:tabs>
        <w:bidi w:val="0"/>
        <w:spacing w:before="0" w:after="283"/>
        <w:ind w:start="707" w:hanging="283"/>
        <w:jc w:val="both"/>
        <w:rPr/>
      </w:pPr>
      <w:r>
        <w:rPr/>
        <w:t xml:space="preserve">Math-Sept. 29-Oct. 2, 2011, RELC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https://assignbuster.com/accomplishment-report/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Accomplishment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Accomplishment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Accomplishment report</dc:title>
  <dc:subject>Psychology;Success</dc:subject>
  <dc:creator>AssignBuster</dc:creator>
  <cp:keywords/>
  <dc:description>Reselva- Feature Writing-Filipino 3rd Place April L.</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