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"https://assignbuster.com/essay-on-assessment-form-practical-1-milk-biochemistry-metabolism/"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assessment form practical 1 milk biochemistry metabolism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Animals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Prac Group: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 Date: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Analysis of practical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Produce a Standard Curve that enables you to quantify the amount of protein present in the diluted skim milk, diluted whey and deproteinate whey samples. </w:t>
        <w:br/>
        <w:t xml:space="preserve">Draw a graph of the standard curve for BSA. Use Excel to graph a scatter plot and draw a linear regression curve using absorbance values vs concentration (in µg/mL) for each standard. Give the graph a title and label the axes.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Report concentrations and percentages of the various protein fractions in undiluted skim milk as determined in the practical. </w:t>
      </w:r>
    </w:p>
    <w:p>
      <w:pPr>
        <w:pStyle w:val="Heading2"/>
        <w:bidi w:val="0"/>
        <w:jc w:val="start"/>
        <w:rPr/>
      </w:pPr>
      <w:r>
        <w:rPr/>
        <w:t xml:space="preserve">Protein fraction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Protein concentration </w:t>
        <w:br/>
        <w:t xml:space="preserve">(µg mL-1) </w:t>
      </w:r>
    </w:p>
    <w:p>
      <w:pPr>
        <w:pStyle w:val="Heading2"/>
        <w:bidi w:val="0"/>
        <w:jc w:val="start"/>
        <w:rPr/>
      </w:pPr>
      <w:r>
        <w:rPr/>
        <w:t xml:space="preserve">Percentage protein in each of the fractions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Casein protein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Whey protein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molecular mass proteins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Questions on Milk Biochemistry &amp; Metabolism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Milk is the primary food for young mammals. Which major and minor classes of biologically important molecules constitute the nutritional value of milk? Indicate 3 classes each in the table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Which biochemical properties of milk make it a good food for endothermic mammals with a high metabolic rate? </w:t>
        <w:br/>
        <w:t xml:space="preserve">(about 30 words)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Heat treatment (72 oC for 15 seconds), the so-called pasteurisation, reduces the number of pathogenic microbes that may be present in milk obtained from animals. </w:t>
      </w:r>
    </w:p>
    <w:p>
      <w:pPr>
        <w:pStyle w:val="Heading2"/>
        <w:bidi w:val="0"/>
        <w:jc w:val="start"/>
        <w:rPr/>
      </w:pPr>
      <w:r>
        <w:rPr/>
        <w:t xml:space="preserve">How will this process affect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casein proteins? (About 30 words)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whey proteins? (About 30 words)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What biochemical properties of casein make it an easily digestible protein </w:t>
        <w:br/>
        <w:t xml:space="preserve">(about 30 words)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Why do adults frequently have problems with the ingestion of milk? </w:t>
        <w:br/>
        <w:t xml:space="preserve">(about 30 words)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How is galactose fed into the glycolytic pathway? </w:t>
        <w:br/>
        <w:t xml:space="preserve">(do not draw structures, but clearly describe the molecules and intermediates involved; </w:t>
        <w:br/>
        <w:t xml:space="preserve">no more than 50 words) </w:t>
      </w:r>
    </w:p>
    <w:p>
      <w:pPr>
        <w:pStyle w:val="Heading2"/>
        <w:bidi w:val="0"/>
        <w:jc w:val="start"/>
        <w:rPr/>
      </w:pPr>
      <w:r>
        <w:rPr/>
        <w:t xml:space="preserve">Iyamoto, Y., et al., Am. J. Physiol. Renal. Physiol., 252, 670-F677 (1987)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Lawrence K., Creamer, L. K., et al., Journal of Dairy Science, 81, 3004-3012 (1998)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https://assignbuster.com/essay-on-assessment-form-practical-1-milk-biochemistry-metabolism/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assessment form practical 1 mil...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nim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assessment form practical 1 milk biochemistry metabolism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assessment form practical 1 milk biochemistry metabolism</dc:title>
  <dc:subject>Environment;Animals</dc:subject>
  <dc:creator>AssignBuster</dc:creator>
  <cp:keywords/>
  <dc:description>Produce a Standard Curve that enables you to quantify the amount of protein present in the diluted skim milk, diluted whey and deproteinate whey sampl...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