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"https://assignbuster.com/career-interest-profiler-and-competencies-results/"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Career interest profiler and competencies results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Career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Moore The following paper will discuss the ways in which understanding my competencies will help me to improve my groupcommunicationskills. I will discuss how knowing these competencies help me become a better communicator in groups while helping me determine sources of conflict in group communication. I will review with you the result of myCareerInterest Profiler. By understanding my competencies I am better able to determine where my strengths and weaknesses lye.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results of my competencies show that my strengths are researching, taking initiative, innovating, adapting to change, coping with pressure, and applying expertise. I believethat the assessment was accurate. Knowing where my strengths are will help me become a better communicator by giving me the confidence that a person receives from knowing one's self. One of my strengths is being able to cope with pressure and being a people person I could use this to help defuse a situation by asking questions o help clarify a possible misunderstanding or suggest addition ideas that may be more acceptable to the group as a whole.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using my strengths to move communication along in a positive and productive manner can help avoid possible conflict. My Career Interest Profiler results states that I am conventional, enterprising, and social. It points out that some of the fields of study I could possibly excel in are freight forwarding, Associates/BBS in Criminal Justice, Master's and Doctorate in Business, and BBS/Psychology. I am currently enrolled in Bachelor ofSciencein Accounting which was not listed in any of the recommended career hoicks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find it interesting that accounting did not fall as one of my choices since I have been in the field for over a decade. In conclusion, this paper discussed the ways in which understanding my competencies will help me to improve my group communication skills, how knowing these competencies help me become a better communicator in groups while helping me determine sources of conflict in group communication. While I may not have agreed with the Career Builder Profiler I felt that they were able to inform me of other career options if I so choose to follow its advice.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https://assignbuster.com/career-interest-profiler-and-competencies-results/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Career interest profiler and competencie...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ar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Career interest profiler and competencies results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interest profiler and competencies results</dc:title>
  <dc:subject>Business;Career</dc:subject>
  <dc:creator>AssignBuster</dc:creator>
  <cp:keywords/>
  <dc:description>Moore The following paper will discuss the ways in which understanding my competencies will help me to improve my groupcommunicationskills.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Business;Career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