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"https://assignbuster.com/why-is-the-field-of-child-development-considered-interdisciplinary/"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is the field of child development considered interdisciplinary?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"https://assignbuster.com/essay-subjects/psychology/"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Psychology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Child Development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field Ofchild developmentAnswer selected Answer: is part of a larger, interdisciplinary field known as developmentalscience. Question 2 out of 2 pants The common goal of Investigators who study child development is to Answer Selected Answer: describe and identify those factors that influence young people during the first two decades of life. Question 3 2 out of 2 points Why is the field of child development considered interdisciplinary? Why is the field of child development considered interdisciplinary?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Contributions from researchers and professionals in different fields help solve everyday problems concerning children. Question 4 The field of child development 's often divided into what three broad domains? Physical development, cognitive development, and emotional and social development Question 5 What period of human development brings the most rapid time of change? Answer the prenatal period pH 2 out to 2 points The field of child development is often divided into what three broad domains? Everyday problems concerning c I Rene. Question 4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https://assignbuster.com/why-is-the-field-of-child-development-considered-interdisciplinary/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Why is the field of child development co...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child-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is the field of child development considered interdisciplinary?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the field of child development considered interdisciplinary?</dc:title>
  <dc:subject>Psychology;Child Development</dc:subject>
  <dc:creator>AssignBuster</dc:creator>
  <cp:keywords/>
  <dc:description>Question 3 2 out of 2 points Why is the field of child development considered interdisciplinary?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Psychology;Child 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