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"https://assignbuster.com/immune-system-and-blood-platelets-a/"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Immune system and blood platelets a.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Anatomy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Which of the following are concerned with the prevention of bacterial Infections In different parts of the human body? Alimentary canal Respiratory tract Blood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Digestive enzymes hair white blood cells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Mucus cilia red blood cells acid blood platelets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С. Bile salts </w:t>
      </w:r>
    </w:p>
    <w:p>
      <w:pPr>
        <w:pStyle w:val="TextBody"/>
        <w:bidi w:val="0"/>
        <w:jc w:val="start"/>
        <w:rPr/>
      </w:pPr>
      <w:r>
        <w:rPr/>
        <w:t xml:space="preserve">Directions: Questions 48 and 49 refer to the graph below which shows the changes In the concentration of antibodies. In the blood of a person with time: 48.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increase in the antibody concentration on day 7 might be caused by: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Excessive bleeding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The entry of bacteria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Recovery from a disease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The intake of a large number of antibiotics </w:t>
      </w:r>
    </w:p>
    <w:p>
      <w:pPr>
        <w:pStyle w:val="TextBody"/>
        <w:bidi w:val="0"/>
        <w:jc w:val="start"/>
        <w:rPr/>
      </w:pPr>
      <w:r>
        <w:rPr/>
        <w:t xml:space="preserve">The antibody concentration increased rapidly on day 21 because the person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Developed a fever.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Received a vaccination.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Was Infected by the same type of antigen.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Produced a large number of phagocytes. </w:t>
      </w:r>
    </w:p>
    <w:p>
      <w:pPr>
        <w:pStyle w:val="TextBody"/>
        <w:bidi w:val="0"/>
        <w:jc w:val="start"/>
        <w:rPr/>
      </w:pPr>
      <w:r>
        <w:rPr/>
        <w:t xml:space="preserve">Which of the following components of the blood can destroy bacteria that have entered the body?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antibodies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phagocytes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blood platelets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(1) and (2) only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(1) and (3) only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(2) and (3) only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(2) and (3) </w:t>
      </w:r>
    </w:p>
    <w:p>
      <w:pPr>
        <w:pStyle w:val="TextBody"/>
        <w:bidi w:val="0"/>
        <w:jc w:val="start"/>
        <w:rPr/>
      </w:pPr>
      <w:r>
        <w:rPr/>
        <w:t xml:space="preserve">Which of the following are examples of artificial immunity?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Injection of vaccine into the body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Injection of antibodies into the body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Injection of antibiotics into the body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(1) only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B. (1) and (2) only </w:t>
      </w:r>
    </w:p>
    <w:p>
      <w:pPr>
        <w:pStyle w:val="TextBody"/>
        <w:bidi w:val="0"/>
        <w:jc w:val="start"/>
        <w:rPr/>
      </w:pPr>
      <w:r>
        <w:rPr/>
        <w:t xml:space="preserve">In the alimentary canal, bacteria infoodare mainly killed by: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Saliva.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Mucus.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Gastric Juice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Pancreatic </w:t>
      </w:r>
    </w:p>
    <w:p>
      <w:pPr>
        <w:pStyle w:val="TextBody"/>
        <w:bidi w:val="0"/>
        <w:jc w:val="start"/>
        <w:rPr/>
      </w:pPr>
      <w:r>
        <w:rPr/>
        <w:t xml:space="preserve">Juice Directions: Questions 49 and 50 refer to the graphs below, which show the changes in the antibody level in the blood as a result of two methods of inducing immunity in humans: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Substance P can be: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bacteria.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antigens.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antibodies.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(3) only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(1) and (2) only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C. (2) and (3) only </w:t>
      </w:r>
    </w:p>
    <w:p>
      <w:pPr>
        <w:pStyle w:val="TextBody"/>
        <w:bidi w:val="0"/>
        <w:jc w:val="start"/>
        <w:rPr/>
      </w:pPr>
      <w:r>
        <w:rPr/>
        <w:t xml:space="preserve">What is the advantage of method 2 over method 1 in inducing immunity?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The immunity can develop faster.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It can stimulate white blood cells to produce more antibodies.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C. The body can become immune to a wider range of diseases. </w:t>
      </w:r>
    </w:p>
    <w:p>
      <w:pPr>
        <w:pStyle w:val="TextBody"/>
        <w:bidi w:val="0"/>
        <w:jc w:val="start"/>
        <w:rPr/>
      </w:pPr>
      <w:r>
        <w:rPr/>
        <w:t xml:space="preserve">Which of the following statements about antibodies is correct?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They act on specific antigens.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They are produced by phagocytes.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They develop a memory for antigens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They can replicate rapidly during infection. </w:t>
      </w:r>
    </w:p>
    <w:p>
      <w:pPr>
        <w:pStyle w:val="TextBody"/>
        <w:bidi w:val="0"/>
        <w:jc w:val="start"/>
        <w:rPr/>
      </w:pPr>
      <w:r>
        <w:rPr/>
        <w:t xml:space="preserve">Which of the following structures produce secretions that can protect the body from infection?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skin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stomach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trachea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person was infected by the same kind of pathogen twice within a month. Assuming the quantity of pathogen for both infections was the same, which of the following graphs correctly shows the change in the pathogen level in the person's blood?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https://assignbuster.com/immune-system-and-blood-platelets-a/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Immune system and blood platelets a.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6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9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2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anatom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Immune system and blood platelets a.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Immune system and blood platelets a.</dc:title>
  <dc:subject>Science;Anatomy</dc:subject>
  <dc:creator>AssignBuster</dc:creator>
  <cp:keywords/>
  <dc:description>Which of the following components of the blood can destroy bacteria that have entered the body? antibodies phagocytes blood platelets A.and only B.and...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Science;Anatomy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