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of supermarkets and marketing chains in thailand marketing essay</w:t>
        </w:r>
      </w:hyperlink>
      <w:bookmarkEnd w:id="0"/>
    </w:p>
    <w:p>
      <w:r>
        <w:br w:type="page"/>
      </w:r>
    </w:p>
    <w:p>
      <w:pPr>
        <w:pStyle w:val="TextBody"/>
        <w:bidi w:val="0"/>
        <w:jc w:val="start"/>
        <w:rPr/>
      </w:pPr>
      <w:r>
        <w:rPr/>
        <w:t xml:space="preserve">Retailing has significantly played an important role in Thailand economy since 1981. Retail business both traditional and modern retailing are linkages between producers and consumers. Most of products can be distributed from producers to consumer through many types of retail outlet. </w:t>
      </w:r>
    </w:p>
    <w:p>
      <w:pPr>
        <w:pStyle w:val="TextBody"/>
        <w:bidi w:val="0"/>
        <w:spacing w:before="0" w:after="283"/>
        <w:jc w:val="start"/>
        <w:rPr/>
      </w:pPr>
      <w:r>
        <w:rPr/>
        <w:t xml:space="preserve">In the last 30 years, agricultural sector had played major role in economic development as major export products and domestic products. Agriculture sector contributed about 20% of Thai Gross Domestic Product (GDP) in 1981, the second largest sector followed by wholesale and retail trade with 18% of GDP. At present, while agriculture had been decreasing its role in GDP due to economic structural changing, wholesale and retail trade has been taking over agriculture sector. In 2008, non agricultural sector accounted 91% of GDP, while agriculture sector accounted only 9% from total value 9, 105 billion baht (market value). In this sector, manufacturing and wholesale and retail trade were major sectors with 40% and 14% respectively. </w:t>
      </w:r>
    </w:p>
    <w:p>
      <w:pPr>
        <w:pStyle w:val="TextBody"/>
        <w:bidi w:val="0"/>
        <w:spacing w:before="0" w:after="283"/>
        <w:jc w:val="start"/>
        <w:rPr/>
      </w:pPr>
      <w:r>
        <w:rPr/>
        <w:t xml:space="preserve">As increasing its role in Thai economic, wholesale and retail trade sector has stepped up their value from 800 billion baht in 1999 to achieve 1, 100 billion baht in 2009 with approximately 400, 000 stores both wholesale and retail (Department of Internal Trade, Ministry of Commerce, 2008). In Asia, Thailand is one of the fastest growing food retailing. (Shannon, 2009). Figure 4. 1 and table 4. 1. show historical data of GDP contribution. </w:t>
      </w:r>
    </w:p>
    <w:p>
      <w:pPr>
        <w:pStyle w:val="Heading2"/>
        <w:bidi w:val="0"/>
        <w:jc w:val="start"/>
        <w:rPr/>
      </w:pPr>
      <w:r>
        <w:rPr/>
        <w:t xml:space="preserve">Figure 4. 1: Contribution of major sector in Gross Domestic Products </w:t>
      </w:r>
    </w:p>
    <w:p>
      <w:pPr>
        <w:pStyle w:val="Heading2"/>
        <w:bidi w:val="0"/>
        <w:jc w:val="start"/>
        <w:rPr/>
      </w:pPr>
      <w:r>
        <w:rPr/>
        <w:t xml:space="preserve">Table 4. 1: Contribution of major sectors in Gross Domestic Product </w:t>
      </w:r>
    </w:p>
    <w:p>
      <w:pPr>
        <w:pStyle w:val="Heading2"/>
        <w:bidi w:val="0"/>
        <w:jc w:val="start"/>
        <w:rPr/>
      </w:pPr>
      <w:r>
        <w:rPr/>
        <w:t xml:space="preserve">Year </w:t>
      </w:r>
    </w:p>
    <w:p>
      <w:pPr>
        <w:pStyle w:val="Heading2"/>
        <w:bidi w:val="0"/>
        <w:jc w:val="start"/>
        <w:rPr/>
      </w:pPr>
      <w:r>
        <w:rPr/>
        <w:t xml:space="preserve">GDP 1 ( billion baht) </w:t>
      </w:r>
    </w:p>
    <w:p>
      <w:pPr>
        <w:pStyle w:val="Heading2"/>
        <w:bidi w:val="0"/>
        <w:jc w:val="start"/>
        <w:rPr/>
      </w:pPr>
      <w:r>
        <w:rPr/>
        <w:t xml:space="preserve">Contribution to GDP </w:t>
      </w:r>
    </w:p>
    <w:p>
      <w:pPr>
        <w:pStyle w:val="Heading2"/>
        <w:bidi w:val="0"/>
        <w:jc w:val="start"/>
        <w:rPr/>
      </w:pPr>
      <w:r>
        <w:rPr/>
        <w:t xml:space="preserve">Growth Rate </w:t>
      </w:r>
    </w:p>
    <w:p>
      <w:pPr>
        <w:pStyle w:val="TextBody"/>
        <w:bidi w:val="0"/>
        <w:spacing w:before="0" w:after="283"/>
        <w:jc w:val="start"/>
        <w:rPr/>
      </w:pPr>
      <w:r>
        <w:rPr/>
        <w:t xml:space="preserve">Agriculture </w:t>
      </w:r>
    </w:p>
    <w:p>
      <w:pPr>
        <w:pStyle w:val="TextBody"/>
        <w:bidi w:val="0"/>
        <w:spacing w:before="0" w:after="283"/>
        <w:jc w:val="start"/>
        <w:rPr/>
      </w:pPr>
      <w:r>
        <w:rPr/>
        <w:t xml:space="preserve">Manufacturing </w:t>
      </w:r>
    </w:p>
    <w:p>
      <w:pPr>
        <w:pStyle w:val="TextBody"/>
        <w:bidi w:val="0"/>
        <w:spacing w:before="0" w:after="283"/>
        <w:jc w:val="start"/>
        <w:rPr/>
      </w:pPr>
      <w:r>
        <w:rPr/>
        <w:t xml:space="preserve">Wholesale and retail trade </w:t>
      </w:r>
    </w:p>
    <w:p>
      <w:pPr>
        <w:pStyle w:val="TextBody"/>
        <w:bidi w:val="0"/>
        <w:spacing w:before="0" w:after="283"/>
        <w:jc w:val="start"/>
        <w:rPr/>
      </w:pPr>
      <w:r>
        <w:rPr/>
        <w:t xml:space="preserve">Transport &amp; communication </w:t>
      </w:r>
    </w:p>
    <w:p>
      <w:pPr>
        <w:pStyle w:val="TextBody"/>
        <w:bidi w:val="0"/>
        <w:spacing w:before="0" w:after="283"/>
        <w:jc w:val="start"/>
        <w:rPr/>
      </w:pPr>
      <w:r>
        <w:rPr/>
        <w:t xml:space="preserve">others </w:t>
      </w:r>
    </w:p>
    <w:p>
      <w:pPr>
        <w:pStyle w:val="TextBody"/>
        <w:bidi w:val="0"/>
        <w:spacing w:before="0" w:after="283"/>
        <w:jc w:val="start"/>
        <w:rPr/>
      </w:pPr>
      <w:r>
        <w:rPr/>
        <w:t xml:space="preserve">Total GDP </w:t>
      </w:r>
    </w:p>
    <w:p>
      <w:pPr>
        <w:pStyle w:val="TextBody"/>
        <w:bidi w:val="0"/>
        <w:spacing w:before="0" w:after="283"/>
        <w:jc w:val="start"/>
        <w:rPr/>
      </w:pPr>
      <w:r>
        <w:rPr/>
        <w:t xml:space="preserve">Agriculture </w:t>
      </w:r>
    </w:p>
    <w:p>
      <w:pPr>
        <w:pStyle w:val="TextBody"/>
        <w:bidi w:val="0"/>
        <w:spacing w:before="0" w:after="283"/>
        <w:jc w:val="start"/>
        <w:rPr/>
      </w:pPr>
      <w:r>
        <w:rPr/>
        <w:t xml:space="preserve">Manufacturing </w:t>
      </w:r>
    </w:p>
    <w:p>
      <w:pPr>
        <w:pStyle w:val="TextBody"/>
        <w:bidi w:val="0"/>
        <w:spacing w:before="0" w:after="283"/>
        <w:jc w:val="start"/>
        <w:rPr/>
      </w:pPr>
      <w:r>
        <w:rPr/>
        <w:t xml:space="preserve">Wholesale and retail trade </w:t>
      </w:r>
    </w:p>
    <w:p>
      <w:pPr>
        <w:pStyle w:val="TextBody"/>
        <w:bidi w:val="0"/>
        <w:spacing w:before="0" w:after="283"/>
        <w:jc w:val="start"/>
        <w:rPr/>
      </w:pPr>
      <w:r>
        <w:rPr/>
        <w:t xml:space="preserve">Transport &amp; communication </w:t>
      </w:r>
    </w:p>
    <w:p>
      <w:pPr>
        <w:pStyle w:val="TextBody"/>
        <w:bidi w:val="0"/>
        <w:spacing w:before="0" w:after="283"/>
        <w:jc w:val="start"/>
        <w:rPr/>
      </w:pPr>
      <w:r>
        <w:rPr/>
        <w:t xml:space="preserve">others </w:t>
      </w:r>
    </w:p>
    <w:p>
      <w:pPr>
        <w:pStyle w:val="TextBody"/>
        <w:bidi w:val="0"/>
        <w:spacing w:before="0" w:after="283"/>
        <w:jc w:val="start"/>
        <w:rPr/>
      </w:pPr>
      <w:r>
        <w:rPr/>
        <w:t xml:space="preserve">Agriculture </w:t>
      </w:r>
    </w:p>
    <w:p>
      <w:pPr>
        <w:pStyle w:val="TextBody"/>
        <w:bidi w:val="0"/>
        <w:spacing w:before="0" w:after="283"/>
        <w:jc w:val="start"/>
        <w:rPr/>
      </w:pPr>
      <w:r>
        <w:rPr/>
        <w:t xml:space="preserve">Manufacturing </w:t>
      </w:r>
    </w:p>
    <w:p>
      <w:pPr>
        <w:pStyle w:val="TextBody"/>
        <w:bidi w:val="0"/>
        <w:spacing w:before="0" w:after="283"/>
        <w:jc w:val="start"/>
        <w:rPr/>
      </w:pPr>
      <w:r>
        <w:rPr/>
        <w:t xml:space="preserve">Wholesale and retail trade </w:t>
      </w:r>
    </w:p>
    <w:p>
      <w:pPr>
        <w:pStyle w:val="TextBody"/>
        <w:bidi w:val="0"/>
        <w:spacing w:before="0" w:after="283"/>
        <w:jc w:val="start"/>
        <w:rPr/>
      </w:pPr>
      <w:r>
        <w:rPr/>
        <w:t xml:space="preserve">Transport &amp; communication </w:t>
      </w:r>
    </w:p>
    <w:p>
      <w:pPr>
        <w:pStyle w:val="TextBody"/>
        <w:bidi w:val="0"/>
        <w:spacing w:before="0" w:after="283"/>
        <w:jc w:val="start"/>
        <w:rPr/>
      </w:pPr>
      <w:r>
        <w:rPr/>
        <w:t xml:space="preserve">others </w:t>
      </w:r>
    </w:p>
    <w:p>
      <w:pPr>
        <w:pStyle w:val="TextBody"/>
        <w:bidi w:val="0"/>
        <w:spacing w:before="0" w:after="283"/>
        <w:jc w:val="start"/>
        <w:rPr/>
      </w:pPr>
      <w:r>
        <w:rPr/>
        <w:t xml:space="preserve">1981 </w:t>
      </w:r>
    </w:p>
    <w:p>
      <w:pPr>
        <w:pStyle w:val="TextBody"/>
        <w:bidi w:val="0"/>
        <w:spacing w:before="0" w:after="283"/>
        <w:jc w:val="start"/>
        <w:rPr/>
      </w:pPr>
      <w:r>
        <w:rPr/>
        <w:t xml:space="preserve">194. 0 </w:t>
      </w:r>
    </w:p>
    <w:p>
      <w:pPr>
        <w:pStyle w:val="TextBody"/>
        <w:bidi w:val="0"/>
        <w:spacing w:before="0" w:after="283"/>
        <w:jc w:val="start"/>
        <w:rPr/>
      </w:pPr>
      <w:r>
        <w:rPr/>
        <w:t xml:space="preserve">224. 3 </w:t>
      </w:r>
    </w:p>
    <w:p>
      <w:pPr>
        <w:pStyle w:val="TextBody"/>
        <w:bidi w:val="0"/>
        <w:spacing w:before="0" w:after="283"/>
        <w:jc w:val="start"/>
        <w:rPr/>
      </w:pPr>
      <w:r>
        <w:rPr/>
        <w:t xml:space="preserve">177. 9 </w:t>
      </w:r>
    </w:p>
    <w:p>
      <w:pPr>
        <w:pStyle w:val="TextBody"/>
        <w:bidi w:val="0"/>
        <w:spacing w:before="0" w:after="283"/>
        <w:jc w:val="start"/>
        <w:rPr/>
      </w:pPr>
      <w:r>
        <w:rPr/>
        <w:t xml:space="preserve">60. 2 </w:t>
      </w:r>
    </w:p>
    <w:p>
      <w:pPr>
        <w:pStyle w:val="TextBody"/>
        <w:bidi w:val="0"/>
        <w:spacing w:before="0" w:after="283"/>
        <w:jc w:val="start"/>
        <w:rPr/>
      </w:pPr>
      <w:r>
        <w:rPr/>
        <w:t xml:space="preserve">311. 3 </w:t>
      </w:r>
    </w:p>
    <w:p>
      <w:pPr>
        <w:pStyle w:val="TextBody"/>
        <w:bidi w:val="0"/>
        <w:spacing w:before="0" w:after="283"/>
        <w:jc w:val="start"/>
        <w:rPr/>
      </w:pPr>
      <w:r>
        <w:rPr/>
        <w:t xml:space="preserve">967. 7 </w:t>
      </w:r>
    </w:p>
    <w:p>
      <w:pPr>
        <w:pStyle w:val="TextBody"/>
        <w:bidi w:val="0"/>
        <w:spacing w:before="0" w:after="283"/>
        <w:jc w:val="start"/>
        <w:rPr/>
      </w:pPr>
      <w:r>
        <w:rPr/>
        <w:t xml:space="preserve">20. 0% </w:t>
      </w:r>
    </w:p>
    <w:p>
      <w:pPr>
        <w:pStyle w:val="TextBody"/>
        <w:bidi w:val="0"/>
        <w:spacing w:before="0" w:after="283"/>
        <w:jc w:val="start"/>
        <w:rPr/>
      </w:pPr>
      <w:r>
        <w:rPr/>
        <w:t xml:space="preserve">23. 2% </w:t>
      </w:r>
    </w:p>
    <w:p>
      <w:pPr>
        <w:pStyle w:val="TextBody"/>
        <w:bidi w:val="0"/>
        <w:spacing w:before="0" w:after="283"/>
        <w:jc w:val="start"/>
        <w:rPr/>
      </w:pPr>
      <w:r>
        <w:rPr/>
        <w:t xml:space="preserve">18. 4% </w:t>
      </w:r>
    </w:p>
    <w:p>
      <w:pPr>
        <w:pStyle w:val="TextBody"/>
        <w:bidi w:val="0"/>
        <w:spacing w:before="0" w:after="283"/>
        <w:jc w:val="start"/>
        <w:rPr/>
      </w:pPr>
      <w:r>
        <w:rPr/>
        <w:t xml:space="preserve">6. 2% </w:t>
      </w:r>
    </w:p>
    <w:p>
      <w:pPr>
        <w:pStyle w:val="TextBody"/>
        <w:bidi w:val="0"/>
        <w:spacing w:before="0" w:after="283"/>
        <w:jc w:val="start"/>
        <w:rPr/>
      </w:pPr>
      <w:r>
        <w:rPr/>
        <w:t xml:space="preserve">32. 2%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1985 </w:t>
      </w:r>
    </w:p>
    <w:p>
      <w:pPr>
        <w:pStyle w:val="TextBody"/>
        <w:bidi w:val="0"/>
        <w:spacing w:before="0" w:after="283"/>
        <w:jc w:val="start"/>
        <w:rPr/>
      </w:pPr>
      <w:r>
        <w:rPr/>
        <w:t xml:space="preserve">227. 3 </w:t>
      </w:r>
    </w:p>
    <w:p>
      <w:pPr>
        <w:pStyle w:val="TextBody"/>
        <w:bidi w:val="0"/>
        <w:spacing w:before="0" w:after="283"/>
        <w:jc w:val="start"/>
        <w:rPr/>
      </w:pPr>
      <w:r>
        <w:rPr/>
        <w:t xml:space="preserve">268. 1 </w:t>
      </w:r>
    </w:p>
    <w:p>
      <w:pPr>
        <w:pStyle w:val="TextBody"/>
        <w:bidi w:val="0"/>
        <w:spacing w:before="0" w:after="283"/>
        <w:jc w:val="start"/>
        <w:rPr/>
      </w:pPr>
      <w:r>
        <w:rPr/>
        <w:t xml:space="preserve">197. 4 </w:t>
      </w:r>
    </w:p>
    <w:p>
      <w:pPr>
        <w:pStyle w:val="TextBody"/>
        <w:bidi w:val="0"/>
        <w:spacing w:before="0" w:after="283"/>
        <w:jc w:val="start"/>
        <w:rPr/>
      </w:pPr>
      <w:r>
        <w:rPr/>
        <w:t xml:space="preserve">85. 9 </w:t>
      </w:r>
    </w:p>
    <w:p>
      <w:pPr>
        <w:pStyle w:val="TextBody"/>
        <w:bidi w:val="0"/>
        <w:spacing w:before="0" w:after="283"/>
        <w:jc w:val="start"/>
        <w:rPr/>
      </w:pPr>
      <w:r>
        <w:rPr/>
        <w:t xml:space="preserve">412. 4 </w:t>
      </w:r>
    </w:p>
    <w:p>
      <w:pPr>
        <w:pStyle w:val="TextBody"/>
        <w:bidi w:val="0"/>
        <w:spacing w:before="0" w:after="283"/>
        <w:jc w:val="start"/>
        <w:rPr/>
      </w:pPr>
      <w:r>
        <w:rPr/>
        <w:t xml:space="preserve">1, 191. 3 </w:t>
      </w:r>
    </w:p>
    <w:p>
      <w:pPr>
        <w:pStyle w:val="TextBody"/>
        <w:bidi w:val="0"/>
        <w:spacing w:before="0" w:after="283"/>
        <w:jc w:val="start"/>
        <w:rPr/>
      </w:pPr>
      <w:r>
        <w:rPr/>
        <w:t xml:space="preserve">19. 1% </w:t>
      </w:r>
    </w:p>
    <w:p>
      <w:pPr>
        <w:pStyle w:val="TextBody"/>
        <w:bidi w:val="0"/>
        <w:spacing w:before="0" w:after="283"/>
        <w:jc w:val="start"/>
        <w:rPr/>
      </w:pPr>
      <w:r>
        <w:rPr/>
        <w:t xml:space="preserve">22. 5% </w:t>
      </w:r>
    </w:p>
    <w:p>
      <w:pPr>
        <w:pStyle w:val="TextBody"/>
        <w:bidi w:val="0"/>
        <w:spacing w:before="0" w:after="283"/>
        <w:jc w:val="start"/>
        <w:rPr/>
      </w:pPr>
      <w:r>
        <w:rPr/>
        <w:t xml:space="preserve">16. 6% </w:t>
      </w:r>
    </w:p>
    <w:p>
      <w:pPr>
        <w:pStyle w:val="TextBody"/>
        <w:bidi w:val="0"/>
        <w:spacing w:before="0" w:after="283"/>
        <w:jc w:val="start"/>
        <w:rPr/>
      </w:pPr>
      <w:r>
        <w:rPr/>
        <w:t xml:space="preserve">7. 2% </w:t>
      </w:r>
    </w:p>
    <w:p>
      <w:pPr>
        <w:pStyle w:val="TextBody"/>
        <w:bidi w:val="0"/>
        <w:spacing w:before="0" w:after="283"/>
        <w:jc w:val="start"/>
        <w:rPr/>
      </w:pPr>
      <w:r>
        <w:rPr/>
        <w:t xml:space="preserve">34. 6% </w:t>
      </w:r>
    </w:p>
    <w:p>
      <w:pPr>
        <w:pStyle w:val="TextBody"/>
        <w:bidi w:val="0"/>
        <w:spacing w:before="0" w:after="283"/>
        <w:jc w:val="start"/>
        <w:rPr/>
      </w:pPr>
      <w:r>
        <w:rPr/>
        <w:t xml:space="preserve">4. 5% </w:t>
      </w:r>
    </w:p>
    <w:p>
      <w:pPr>
        <w:pStyle w:val="TextBody"/>
        <w:bidi w:val="0"/>
        <w:spacing w:before="0" w:after="283"/>
        <w:jc w:val="start"/>
        <w:rPr/>
      </w:pPr>
      <w:r>
        <w:rPr/>
        <w:t xml:space="preserve">-1. 4% </w:t>
      </w:r>
    </w:p>
    <w:p>
      <w:pPr>
        <w:pStyle w:val="TextBody"/>
        <w:bidi w:val="0"/>
        <w:spacing w:before="0" w:after="283"/>
        <w:jc w:val="start"/>
        <w:rPr/>
      </w:pPr>
      <w:r>
        <w:rPr/>
        <w:t xml:space="preserve">4. 4% </w:t>
      </w:r>
    </w:p>
    <w:p>
      <w:pPr>
        <w:pStyle w:val="TextBody"/>
        <w:bidi w:val="0"/>
        <w:spacing w:before="0" w:after="283"/>
        <w:jc w:val="start"/>
        <w:rPr/>
      </w:pPr>
      <w:r>
        <w:rPr/>
        <w:t xml:space="preserve">6. 7% </w:t>
      </w:r>
    </w:p>
    <w:p>
      <w:pPr>
        <w:pStyle w:val="TextBody"/>
        <w:bidi w:val="0"/>
        <w:spacing w:before="0" w:after="283"/>
        <w:jc w:val="start"/>
        <w:rPr/>
      </w:pPr>
      <w:r>
        <w:rPr/>
        <w:t xml:space="preserve">32. 5% </w:t>
      </w:r>
    </w:p>
    <w:p>
      <w:pPr>
        <w:pStyle w:val="TextBody"/>
        <w:bidi w:val="0"/>
        <w:spacing w:before="0" w:after="283"/>
        <w:jc w:val="start"/>
        <w:rPr/>
      </w:pPr>
      <w:r>
        <w:rPr/>
        <w:t xml:space="preserve">1991 </w:t>
      </w:r>
    </w:p>
    <w:p>
      <w:pPr>
        <w:pStyle w:val="TextBody"/>
        <w:bidi w:val="0"/>
        <w:spacing w:before="0" w:after="283"/>
        <w:jc w:val="start"/>
        <w:rPr/>
      </w:pPr>
      <w:r>
        <w:rPr/>
        <w:t xml:space="preserve">282. 7 </w:t>
      </w:r>
    </w:p>
    <w:p>
      <w:pPr>
        <w:pStyle w:val="TextBody"/>
        <w:bidi w:val="0"/>
        <w:spacing w:before="0" w:after="283"/>
        <w:jc w:val="start"/>
        <w:rPr/>
      </w:pPr>
      <w:r>
        <w:rPr/>
        <w:t xml:space="preserve">604. 3 </w:t>
      </w:r>
    </w:p>
    <w:p>
      <w:pPr>
        <w:pStyle w:val="TextBody"/>
        <w:bidi w:val="0"/>
        <w:spacing w:before="0" w:after="283"/>
        <w:jc w:val="start"/>
        <w:rPr/>
      </w:pPr>
      <w:r>
        <w:rPr/>
        <w:t xml:space="preserve">362. 6 </w:t>
      </w:r>
    </w:p>
    <w:p>
      <w:pPr>
        <w:pStyle w:val="TextBody"/>
        <w:bidi w:val="0"/>
        <w:spacing w:before="0" w:after="283"/>
        <w:jc w:val="start"/>
        <w:rPr/>
      </w:pPr>
      <w:r>
        <w:rPr/>
        <w:t xml:space="preserve">157. 6 </w:t>
      </w:r>
    </w:p>
    <w:p>
      <w:pPr>
        <w:pStyle w:val="TextBody"/>
        <w:bidi w:val="0"/>
        <w:spacing w:before="0" w:after="283"/>
        <w:jc w:val="start"/>
        <w:rPr/>
      </w:pPr>
      <w:r>
        <w:rPr/>
        <w:t xml:space="preserve">704. 5 </w:t>
      </w:r>
    </w:p>
    <w:p>
      <w:pPr>
        <w:pStyle w:val="TextBody"/>
        <w:bidi w:val="0"/>
        <w:spacing w:before="0" w:after="283"/>
        <w:jc w:val="start"/>
        <w:rPr/>
      </w:pPr>
      <w:r>
        <w:rPr/>
        <w:t xml:space="preserve">2, 111. 9 </w:t>
      </w:r>
    </w:p>
    <w:p>
      <w:pPr>
        <w:pStyle w:val="TextBody"/>
        <w:bidi w:val="0"/>
        <w:spacing w:before="0" w:after="283"/>
        <w:jc w:val="start"/>
        <w:rPr/>
      </w:pPr>
      <w:r>
        <w:rPr/>
        <w:t xml:space="preserve">13. 4% </w:t>
      </w:r>
    </w:p>
    <w:p>
      <w:pPr>
        <w:pStyle w:val="TextBody"/>
        <w:bidi w:val="0"/>
        <w:spacing w:before="0" w:after="283"/>
        <w:jc w:val="start"/>
        <w:rPr/>
      </w:pPr>
      <w:r>
        <w:rPr/>
        <w:t xml:space="preserve">28. 6% </w:t>
      </w:r>
    </w:p>
    <w:p>
      <w:pPr>
        <w:pStyle w:val="TextBody"/>
        <w:bidi w:val="0"/>
        <w:spacing w:before="0" w:after="283"/>
        <w:jc w:val="start"/>
        <w:rPr/>
      </w:pPr>
      <w:r>
        <w:rPr/>
        <w:t xml:space="preserve">17. 2% </w:t>
      </w:r>
    </w:p>
    <w:p>
      <w:pPr>
        <w:pStyle w:val="TextBody"/>
        <w:bidi w:val="0"/>
        <w:spacing w:before="0" w:after="283"/>
        <w:jc w:val="start"/>
        <w:rPr/>
      </w:pPr>
      <w:r>
        <w:rPr/>
        <w:t xml:space="preserve">7. 5% </w:t>
      </w:r>
    </w:p>
    <w:p>
      <w:pPr>
        <w:pStyle w:val="TextBody"/>
        <w:bidi w:val="0"/>
        <w:spacing w:before="0" w:after="283"/>
        <w:jc w:val="start"/>
        <w:rPr/>
      </w:pPr>
      <w:r>
        <w:rPr/>
        <w:t xml:space="preserve">33. 4% </w:t>
      </w:r>
    </w:p>
    <w:p>
      <w:pPr>
        <w:pStyle w:val="TextBody"/>
        <w:bidi w:val="0"/>
        <w:spacing w:before="0" w:after="283"/>
        <w:jc w:val="start"/>
        <w:rPr/>
      </w:pPr>
      <w:r>
        <w:rPr/>
        <w:t xml:space="preserve">7. 3% </w:t>
      </w:r>
    </w:p>
    <w:p>
      <w:pPr>
        <w:pStyle w:val="TextBody"/>
        <w:bidi w:val="0"/>
        <w:spacing w:before="0" w:after="283"/>
        <w:jc w:val="start"/>
        <w:rPr/>
      </w:pPr>
      <w:r>
        <w:rPr/>
        <w:t xml:space="preserve">11. 7% </w:t>
      </w:r>
    </w:p>
    <w:p>
      <w:pPr>
        <w:pStyle w:val="TextBody"/>
        <w:bidi w:val="0"/>
        <w:spacing w:before="0" w:after="283"/>
        <w:jc w:val="start"/>
        <w:rPr/>
      </w:pPr>
      <w:r>
        <w:rPr/>
        <w:t xml:space="preserve">7. 3% </w:t>
      </w:r>
    </w:p>
    <w:p>
      <w:pPr>
        <w:pStyle w:val="TextBody"/>
        <w:bidi w:val="0"/>
        <w:spacing w:before="0" w:after="283"/>
        <w:jc w:val="start"/>
        <w:rPr/>
      </w:pPr>
      <w:r>
        <w:rPr/>
        <w:t xml:space="preserve">7. 4% </w:t>
      </w:r>
    </w:p>
    <w:p>
      <w:pPr>
        <w:pStyle w:val="TextBody"/>
        <w:bidi w:val="0"/>
        <w:spacing w:before="0" w:after="283"/>
        <w:jc w:val="start"/>
        <w:rPr/>
      </w:pPr>
      <w:r>
        <w:rPr/>
        <w:t xml:space="preserve">70. 8% </w:t>
      </w:r>
    </w:p>
    <w:p>
      <w:pPr>
        <w:pStyle w:val="TextBody"/>
        <w:bidi w:val="0"/>
        <w:spacing w:before="0" w:after="283"/>
        <w:jc w:val="start"/>
        <w:rPr/>
      </w:pPr>
      <w:r>
        <w:rPr/>
        <w:t xml:space="preserve">1992 </w:t>
      </w:r>
    </w:p>
    <w:p>
      <w:pPr>
        <w:pStyle w:val="TextBody"/>
        <w:bidi w:val="0"/>
        <w:spacing w:before="0" w:after="283"/>
        <w:jc w:val="start"/>
        <w:rPr/>
      </w:pPr>
      <w:r>
        <w:rPr/>
        <w:t xml:space="preserve">296. 3 </w:t>
      </w:r>
    </w:p>
    <w:p>
      <w:pPr>
        <w:pStyle w:val="TextBody"/>
        <w:bidi w:val="0"/>
        <w:spacing w:before="0" w:after="283"/>
        <w:jc w:val="start"/>
        <w:rPr/>
      </w:pPr>
      <w:r>
        <w:rPr/>
        <w:t xml:space="preserve">672. 6 </w:t>
      </w:r>
    </w:p>
    <w:p>
      <w:pPr>
        <w:pStyle w:val="TextBody"/>
        <w:bidi w:val="0"/>
        <w:spacing w:before="0" w:after="283"/>
        <w:jc w:val="start"/>
        <w:rPr/>
      </w:pPr>
      <w:r>
        <w:rPr/>
        <w:t xml:space="preserve">378. 7 </w:t>
      </w:r>
    </w:p>
    <w:p>
      <w:pPr>
        <w:pStyle w:val="TextBody"/>
        <w:bidi w:val="0"/>
        <w:spacing w:before="0" w:after="283"/>
        <w:jc w:val="start"/>
        <w:rPr/>
      </w:pPr>
      <w:r>
        <w:rPr/>
        <w:t xml:space="preserve">172. 8 </w:t>
      </w:r>
    </w:p>
    <w:p>
      <w:pPr>
        <w:pStyle w:val="TextBody"/>
        <w:bidi w:val="0"/>
        <w:spacing w:before="0" w:after="283"/>
        <w:jc w:val="start"/>
        <w:rPr/>
      </w:pPr>
      <w:r>
        <w:rPr/>
        <w:t xml:space="preserve">762. 2 </w:t>
      </w:r>
    </w:p>
    <w:p>
      <w:pPr>
        <w:pStyle w:val="TextBody"/>
        <w:bidi w:val="0"/>
        <w:spacing w:before="0" w:after="283"/>
        <w:jc w:val="start"/>
        <w:rPr/>
      </w:pPr>
      <w:r>
        <w:rPr/>
        <w:t xml:space="preserve">2, 282. 6 </w:t>
      </w:r>
    </w:p>
    <w:p>
      <w:pPr>
        <w:pStyle w:val="TextBody"/>
        <w:bidi w:val="0"/>
        <w:spacing w:before="0" w:after="283"/>
        <w:jc w:val="start"/>
        <w:rPr/>
      </w:pPr>
      <w:r>
        <w:rPr/>
        <w:t xml:space="preserve">13. 0% </w:t>
      </w:r>
    </w:p>
    <w:p>
      <w:pPr>
        <w:pStyle w:val="TextBody"/>
        <w:bidi w:val="0"/>
        <w:spacing w:before="0" w:after="283"/>
        <w:jc w:val="start"/>
        <w:rPr/>
      </w:pPr>
      <w:r>
        <w:rPr/>
        <w:t xml:space="preserve">29. 5% </w:t>
      </w:r>
    </w:p>
    <w:p>
      <w:pPr>
        <w:pStyle w:val="TextBody"/>
        <w:bidi w:val="0"/>
        <w:spacing w:before="0" w:after="283"/>
        <w:jc w:val="start"/>
        <w:rPr/>
      </w:pPr>
      <w:r>
        <w:rPr/>
        <w:t xml:space="preserve">16. 6% </w:t>
      </w:r>
    </w:p>
    <w:p>
      <w:pPr>
        <w:pStyle w:val="TextBody"/>
        <w:bidi w:val="0"/>
        <w:spacing w:before="0" w:after="283"/>
        <w:jc w:val="start"/>
        <w:rPr/>
      </w:pPr>
      <w:r>
        <w:rPr/>
        <w:t xml:space="preserve">7. 6% </w:t>
      </w:r>
    </w:p>
    <w:p>
      <w:pPr>
        <w:pStyle w:val="TextBody"/>
        <w:bidi w:val="0"/>
        <w:spacing w:before="0" w:after="283"/>
        <w:jc w:val="start"/>
        <w:rPr/>
      </w:pPr>
      <w:r>
        <w:rPr/>
        <w:t xml:space="preserve">33. 4% </w:t>
      </w:r>
    </w:p>
    <w:p>
      <w:pPr>
        <w:pStyle w:val="TextBody"/>
        <w:bidi w:val="0"/>
        <w:spacing w:before="0" w:after="283"/>
        <w:jc w:val="start"/>
        <w:rPr/>
      </w:pPr>
      <w:r>
        <w:rPr/>
        <w:t xml:space="preserve">4. 8% </w:t>
      </w:r>
    </w:p>
    <w:p>
      <w:pPr>
        <w:pStyle w:val="TextBody"/>
        <w:bidi w:val="0"/>
        <w:spacing w:before="0" w:after="283"/>
        <w:jc w:val="start"/>
        <w:rPr/>
      </w:pPr>
      <w:r>
        <w:rPr/>
        <w:t xml:space="preserve">11. 3% </w:t>
      </w:r>
    </w:p>
    <w:p>
      <w:pPr>
        <w:pStyle w:val="TextBody"/>
        <w:bidi w:val="0"/>
        <w:spacing w:before="0" w:after="283"/>
        <w:jc w:val="start"/>
        <w:rPr/>
      </w:pPr>
      <w:r>
        <w:rPr/>
        <w:t xml:space="preserve">4. 4% </w:t>
      </w:r>
    </w:p>
    <w:p>
      <w:pPr>
        <w:pStyle w:val="TextBody"/>
        <w:bidi w:val="0"/>
        <w:spacing w:before="0" w:after="283"/>
        <w:jc w:val="start"/>
        <w:rPr/>
      </w:pPr>
      <w:r>
        <w:rPr/>
        <w:t xml:space="preserve">9. 6% </w:t>
      </w:r>
    </w:p>
    <w:p>
      <w:pPr>
        <w:pStyle w:val="TextBody"/>
        <w:bidi w:val="0"/>
        <w:spacing w:before="0" w:after="283"/>
        <w:jc w:val="start"/>
        <w:rPr/>
      </w:pPr>
      <w:r>
        <w:rPr/>
        <w:t xml:space="preserve">8. 2% </w:t>
      </w:r>
    </w:p>
    <w:p>
      <w:pPr>
        <w:pStyle w:val="TextBody"/>
        <w:bidi w:val="0"/>
        <w:spacing w:before="0" w:after="283"/>
        <w:jc w:val="start"/>
        <w:rPr/>
      </w:pPr>
      <w:r>
        <w:rPr/>
        <w:t xml:space="preserve">1993 </w:t>
      </w:r>
    </w:p>
    <w:p>
      <w:pPr>
        <w:pStyle w:val="TextBody"/>
        <w:bidi w:val="0"/>
        <w:spacing w:before="0" w:after="283"/>
        <w:jc w:val="start"/>
        <w:rPr/>
      </w:pPr>
      <w:r>
        <w:rPr/>
        <w:t xml:space="preserve">289. 1 </w:t>
      </w:r>
    </w:p>
    <w:p>
      <w:pPr>
        <w:pStyle w:val="TextBody"/>
        <w:bidi w:val="0"/>
        <w:spacing w:before="0" w:after="283"/>
        <w:jc w:val="start"/>
        <w:rPr/>
      </w:pPr>
      <w:r>
        <w:rPr/>
        <w:t xml:space="preserve">747. 9 </w:t>
      </w:r>
    </w:p>
    <w:p>
      <w:pPr>
        <w:pStyle w:val="TextBody"/>
        <w:bidi w:val="0"/>
        <w:spacing w:before="0" w:after="283"/>
        <w:jc w:val="start"/>
        <w:rPr/>
      </w:pPr>
      <w:r>
        <w:rPr/>
        <w:t xml:space="preserve">408. 5 </w:t>
      </w:r>
    </w:p>
    <w:p>
      <w:pPr>
        <w:pStyle w:val="TextBody"/>
        <w:bidi w:val="0"/>
        <w:spacing w:before="0" w:after="283"/>
        <w:jc w:val="start"/>
        <w:rPr/>
      </w:pPr>
      <w:r>
        <w:rPr/>
        <w:t xml:space="preserve">191. 4 </w:t>
      </w:r>
    </w:p>
    <w:p>
      <w:pPr>
        <w:pStyle w:val="TextBody"/>
        <w:bidi w:val="0"/>
        <w:spacing w:before="0" w:after="283"/>
        <w:jc w:val="start"/>
        <w:rPr/>
      </w:pPr>
      <w:r>
        <w:rPr/>
        <w:t xml:space="preserve">834. 0 </w:t>
      </w:r>
    </w:p>
    <w:p>
      <w:pPr>
        <w:pStyle w:val="TextBody"/>
        <w:bidi w:val="0"/>
        <w:spacing w:before="0" w:after="283"/>
        <w:jc w:val="start"/>
        <w:rPr/>
      </w:pPr>
      <w:r>
        <w:rPr/>
        <w:t xml:space="preserve">2, 470. 9 </w:t>
      </w:r>
    </w:p>
    <w:p>
      <w:pPr>
        <w:pStyle w:val="TextBody"/>
        <w:bidi w:val="0"/>
        <w:spacing w:before="0" w:after="283"/>
        <w:jc w:val="start"/>
        <w:rPr/>
      </w:pPr>
      <w:r>
        <w:rPr/>
        <w:t xml:space="preserve">11. 7% </w:t>
      </w:r>
    </w:p>
    <w:p>
      <w:pPr>
        <w:pStyle w:val="TextBody"/>
        <w:bidi w:val="0"/>
        <w:spacing w:before="0" w:after="283"/>
        <w:jc w:val="start"/>
        <w:rPr/>
      </w:pPr>
      <w:r>
        <w:rPr/>
        <w:t xml:space="preserve">30. 3% </w:t>
      </w:r>
    </w:p>
    <w:p>
      <w:pPr>
        <w:pStyle w:val="TextBody"/>
        <w:bidi w:val="0"/>
        <w:spacing w:before="0" w:after="283"/>
        <w:jc w:val="start"/>
        <w:rPr/>
      </w:pPr>
      <w:r>
        <w:rPr/>
        <w:t xml:space="preserve">16. 5% </w:t>
      </w:r>
    </w:p>
    <w:p>
      <w:pPr>
        <w:pStyle w:val="TextBody"/>
        <w:bidi w:val="0"/>
        <w:spacing w:before="0" w:after="283"/>
        <w:jc w:val="start"/>
        <w:rPr/>
      </w:pPr>
      <w:r>
        <w:rPr/>
        <w:t xml:space="preserve">7. 7% </w:t>
      </w:r>
    </w:p>
    <w:p>
      <w:pPr>
        <w:pStyle w:val="TextBody"/>
        <w:bidi w:val="0"/>
        <w:spacing w:before="0" w:after="283"/>
        <w:jc w:val="start"/>
        <w:rPr/>
      </w:pPr>
      <w:r>
        <w:rPr/>
        <w:t xml:space="preserve">33. 8% </w:t>
      </w:r>
    </w:p>
    <w:p>
      <w:pPr>
        <w:pStyle w:val="TextBody"/>
        <w:bidi w:val="0"/>
        <w:spacing w:before="0" w:after="283"/>
        <w:jc w:val="start"/>
        <w:rPr/>
      </w:pPr>
      <w:r>
        <w:rPr/>
        <w:t xml:space="preserve">-2. 4% </w:t>
      </w:r>
    </w:p>
    <w:p>
      <w:pPr>
        <w:pStyle w:val="TextBody"/>
        <w:bidi w:val="0"/>
        <w:spacing w:before="0" w:after="283"/>
        <w:jc w:val="start"/>
        <w:rPr/>
      </w:pPr>
      <w:r>
        <w:rPr/>
        <w:t xml:space="preserve">11. 2% </w:t>
      </w:r>
    </w:p>
    <w:p>
      <w:pPr>
        <w:pStyle w:val="TextBody"/>
        <w:bidi w:val="0"/>
        <w:spacing w:before="0" w:after="283"/>
        <w:jc w:val="start"/>
        <w:rPr/>
      </w:pPr>
      <w:r>
        <w:rPr/>
        <w:t xml:space="preserve">7. 9% </w:t>
      </w:r>
    </w:p>
    <w:p>
      <w:pPr>
        <w:pStyle w:val="TextBody"/>
        <w:bidi w:val="0"/>
        <w:spacing w:before="0" w:after="283"/>
        <w:jc w:val="start"/>
        <w:rPr/>
      </w:pPr>
      <w:r>
        <w:rPr/>
        <w:t xml:space="preserve">10. 8% </w:t>
      </w:r>
    </w:p>
    <w:p>
      <w:pPr>
        <w:pStyle w:val="TextBody"/>
        <w:bidi w:val="0"/>
        <w:spacing w:before="0" w:after="283"/>
        <w:jc w:val="start"/>
        <w:rPr/>
      </w:pPr>
      <w:r>
        <w:rPr/>
        <w:t xml:space="preserve">9. 4% </w:t>
      </w:r>
    </w:p>
    <w:p>
      <w:pPr>
        <w:pStyle w:val="TextBody"/>
        <w:bidi w:val="0"/>
        <w:spacing w:before="0" w:after="283"/>
        <w:jc w:val="start"/>
        <w:rPr/>
      </w:pPr>
      <w:r>
        <w:rPr/>
        <w:t xml:space="preserve">1994 </w:t>
      </w:r>
    </w:p>
    <w:p>
      <w:pPr>
        <w:pStyle w:val="TextBody"/>
        <w:bidi w:val="0"/>
        <w:spacing w:before="0" w:after="283"/>
        <w:jc w:val="start"/>
        <w:rPr/>
      </w:pPr>
      <w:r>
        <w:rPr/>
        <w:t xml:space="preserve">303. 4 </w:t>
      </w:r>
    </w:p>
    <w:p>
      <w:pPr>
        <w:pStyle w:val="TextBody"/>
        <w:bidi w:val="0"/>
        <w:spacing w:before="0" w:after="283"/>
        <w:jc w:val="start"/>
        <w:rPr/>
      </w:pPr>
      <w:r>
        <w:rPr/>
        <w:t xml:space="preserve">819. 1 </w:t>
      </w:r>
    </w:p>
    <w:p>
      <w:pPr>
        <w:pStyle w:val="TextBody"/>
        <w:bidi w:val="0"/>
        <w:spacing w:before="0" w:after="283"/>
        <w:jc w:val="start"/>
        <w:rPr/>
      </w:pPr>
      <w:r>
        <w:rPr/>
        <w:t xml:space="preserve">446. 7 </w:t>
      </w:r>
    </w:p>
    <w:p>
      <w:pPr>
        <w:pStyle w:val="TextBody"/>
        <w:bidi w:val="0"/>
        <w:spacing w:before="0" w:after="283"/>
        <w:jc w:val="start"/>
        <w:rPr/>
      </w:pPr>
      <w:r>
        <w:rPr/>
        <w:t xml:space="preserve">213. 3 </w:t>
      </w:r>
    </w:p>
    <w:p>
      <w:pPr>
        <w:pStyle w:val="TextBody"/>
        <w:bidi w:val="0"/>
        <w:spacing w:before="0" w:after="283"/>
        <w:jc w:val="start"/>
        <w:rPr/>
      </w:pPr>
      <w:r>
        <w:rPr/>
        <w:t xml:space="preserve">910. 5 </w:t>
      </w:r>
    </w:p>
    <w:p>
      <w:pPr>
        <w:pStyle w:val="TextBody"/>
        <w:bidi w:val="0"/>
        <w:spacing w:before="0" w:after="283"/>
        <w:jc w:val="start"/>
        <w:rPr/>
      </w:pPr>
      <w:r>
        <w:rPr/>
        <w:t xml:space="preserve">2, 693. 0 </w:t>
      </w:r>
    </w:p>
    <w:p>
      <w:pPr>
        <w:pStyle w:val="TextBody"/>
        <w:bidi w:val="0"/>
        <w:spacing w:before="0" w:after="283"/>
        <w:jc w:val="start"/>
        <w:rPr/>
      </w:pPr>
      <w:r>
        <w:rPr/>
        <w:t xml:space="preserve">11. 3% </w:t>
      </w:r>
    </w:p>
    <w:p>
      <w:pPr>
        <w:pStyle w:val="TextBody"/>
        <w:bidi w:val="0"/>
        <w:spacing w:before="0" w:after="283"/>
        <w:jc w:val="start"/>
        <w:rPr/>
      </w:pPr>
      <w:r>
        <w:rPr/>
        <w:t xml:space="preserve">30. 4% </w:t>
      </w:r>
    </w:p>
    <w:p>
      <w:pPr>
        <w:pStyle w:val="TextBody"/>
        <w:bidi w:val="0"/>
        <w:spacing w:before="0" w:after="283"/>
        <w:jc w:val="start"/>
        <w:rPr/>
      </w:pPr>
      <w:r>
        <w:rPr/>
        <w:t xml:space="preserve">16. 6% </w:t>
      </w:r>
    </w:p>
    <w:p>
      <w:pPr>
        <w:pStyle w:val="TextBody"/>
        <w:bidi w:val="0"/>
        <w:spacing w:before="0" w:after="283"/>
        <w:jc w:val="start"/>
        <w:rPr/>
      </w:pPr>
      <w:r>
        <w:rPr/>
        <w:t xml:space="preserve">7. 9% </w:t>
      </w:r>
    </w:p>
    <w:p>
      <w:pPr>
        <w:pStyle w:val="TextBody"/>
        <w:bidi w:val="0"/>
        <w:spacing w:before="0" w:after="283"/>
        <w:jc w:val="start"/>
        <w:rPr/>
      </w:pPr>
      <w:r>
        <w:rPr/>
        <w:t xml:space="preserve">33. 8% </w:t>
      </w:r>
    </w:p>
    <w:p>
      <w:pPr>
        <w:pStyle w:val="TextBody"/>
        <w:bidi w:val="0"/>
        <w:spacing w:before="0" w:after="283"/>
        <w:jc w:val="start"/>
        <w:rPr/>
      </w:pPr>
      <w:r>
        <w:rPr/>
        <w:t xml:space="preserve">4. 9% </w:t>
      </w:r>
    </w:p>
    <w:p>
      <w:pPr>
        <w:pStyle w:val="TextBody"/>
        <w:bidi w:val="0"/>
        <w:spacing w:before="0" w:after="283"/>
        <w:jc w:val="start"/>
        <w:rPr/>
      </w:pPr>
      <w:r>
        <w:rPr/>
        <w:t xml:space="preserve">9. 5% </w:t>
      </w:r>
    </w:p>
    <w:p>
      <w:pPr>
        <w:pStyle w:val="TextBody"/>
        <w:bidi w:val="0"/>
        <w:spacing w:before="0" w:after="283"/>
        <w:jc w:val="start"/>
        <w:rPr/>
      </w:pPr>
      <w:r>
        <w:rPr/>
        <w:t xml:space="preserve">9. 4% </w:t>
      </w:r>
    </w:p>
    <w:p>
      <w:pPr>
        <w:pStyle w:val="TextBody"/>
        <w:bidi w:val="0"/>
        <w:spacing w:before="0" w:after="283"/>
        <w:jc w:val="start"/>
        <w:rPr/>
      </w:pPr>
      <w:r>
        <w:rPr/>
        <w:t xml:space="preserve">11. 4% </w:t>
      </w:r>
    </w:p>
    <w:p>
      <w:pPr>
        <w:pStyle w:val="TextBody"/>
        <w:bidi w:val="0"/>
        <w:spacing w:before="0" w:after="283"/>
        <w:jc w:val="start"/>
        <w:rPr/>
      </w:pPr>
      <w:r>
        <w:rPr/>
        <w:t xml:space="preserve">9. 2% </w:t>
      </w:r>
    </w:p>
    <w:p>
      <w:pPr>
        <w:pStyle w:val="TextBody"/>
        <w:bidi w:val="0"/>
        <w:spacing w:before="0" w:after="283"/>
        <w:jc w:val="start"/>
        <w:rPr/>
      </w:pPr>
      <w:r>
        <w:rPr/>
        <w:t xml:space="preserve">1995 </w:t>
      </w:r>
    </w:p>
    <w:p>
      <w:pPr>
        <w:pStyle w:val="TextBody"/>
        <w:bidi w:val="0"/>
        <w:spacing w:before="0" w:after="283"/>
        <w:jc w:val="start"/>
        <w:rPr/>
      </w:pPr>
      <w:r>
        <w:rPr/>
        <w:t xml:space="preserve">276. 6 </w:t>
      </w:r>
    </w:p>
    <w:p>
      <w:pPr>
        <w:pStyle w:val="TextBody"/>
        <w:bidi w:val="0"/>
        <w:spacing w:before="0" w:after="283"/>
        <w:jc w:val="start"/>
        <w:rPr/>
      </w:pPr>
      <w:r>
        <w:rPr/>
        <w:t xml:space="preserve">958. 4 </w:t>
      </w:r>
    </w:p>
    <w:p>
      <w:pPr>
        <w:pStyle w:val="TextBody"/>
        <w:bidi w:val="0"/>
        <w:spacing w:before="0" w:after="283"/>
        <w:jc w:val="start"/>
        <w:rPr/>
      </w:pPr>
      <w:r>
        <w:rPr/>
        <w:t xml:space="preserve">516. 6 </w:t>
      </w:r>
    </w:p>
    <w:p>
      <w:pPr>
        <w:pStyle w:val="TextBody"/>
        <w:bidi w:val="0"/>
        <w:spacing w:before="0" w:after="283"/>
        <w:jc w:val="start"/>
        <w:rPr/>
      </w:pPr>
      <w:r>
        <w:rPr/>
        <w:t xml:space="preserve">239. 2 </w:t>
      </w:r>
    </w:p>
    <w:p>
      <w:pPr>
        <w:pStyle w:val="TextBody"/>
        <w:bidi w:val="0"/>
        <w:spacing w:before="0" w:after="283"/>
        <w:jc w:val="start"/>
        <w:rPr/>
      </w:pPr>
      <w:r>
        <w:rPr/>
        <w:t xml:space="preserve">951. 0 </w:t>
      </w:r>
    </w:p>
    <w:p>
      <w:pPr>
        <w:pStyle w:val="TextBody"/>
        <w:bidi w:val="0"/>
        <w:spacing w:before="0" w:after="283"/>
        <w:jc w:val="start"/>
        <w:rPr/>
      </w:pPr>
      <w:r>
        <w:rPr/>
        <w:t xml:space="preserve">2, 941. 7 </w:t>
      </w:r>
    </w:p>
    <w:p>
      <w:pPr>
        <w:pStyle w:val="TextBody"/>
        <w:bidi w:val="0"/>
        <w:spacing w:before="0" w:after="283"/>
        <w:jc w:val="start"/>
        <w:rPr/>
      </w:pPr>
      <w:r>
        <w:rPr/>
        <w:t xml:space="preserve">9. 4% </w:t>
      </w:r>
    </w:p>
    <w:p>
      <w:pPr>
        <w:pStyle w:val="TextBody"/>
        <w:bidi w:val="0"/>
        <w:spacing w:before="0" w:after="283"/>
        <w:jc w:val="start"/>
        <w:rPr/>
      </w:pPr>
      <w:r>
        <w:rPr/>
        <w:t xml:space="preserve">32. 6% </w:t>
      </w:r>
    </w:p>
    <w:p>
      <w:pPr>
        <w:pStyle w:val="TextBody"/>
        <w:bidi w:val="0"/>
        <w:spacing w:before="0" w:after="283"/>
        <w:jc w:val="start"/>
        <w:rPr/>
      </w:pPr>
      <w:r>
        <w:rPr/>
        <w:t xml:space="preserve">17. 6% </w:t>
      </w:r>
    </w:p>
    <w:p>
      <w:pPr>
        <w:pStyle w:val="TextBody"/>
        <w:bidi w:val="0"/>
        <w:spacing w:before="0" w:after="283"/>
        <w:jc w:val="start"/>
        <w:rPr/>
      </w:pPr>
      <w:r>
        <w:rPr/>
        <w:t xml:space="preserve">8. 1% </w:t>
      </w:r>
    </w:p>
    <w:p>
      <w:pPr>
        <w:pStyle w:val="TextBody"/>
        <w:bidi w:val="0"/>
        <w:spacing w:before="0" w:after="283"/>
        <w:jc w:val="start"/>
        <w:rPr/>
      </w:pPr>
      <w:r>
        <w:rPr/>
        <w:t xml:space="preserve">32. 3% </w:t>
      </w:r>
    </w:p>
    <w:p>
      <w:pPr>
        <w:pStyle w:val="TextBody"/>
        <w:bidi w:val="0"/>
        <w:spacing w:before="0" w:after="283"/>
        <w:jc w:val="start"/>
        <w:rPr/>
      </w:pPr>
      <w:r>
        <w:rPr/>
        <w:t xml:space="preserve">-8. 8% </w:t>
      </w:r>
    </w:p>
    <w:p>
      <w:pPr>
        <w:pStyle w:val="TextBody"/>
        <w:bidi w:val="0"/>
        <w:spacing w:before="0" w:after="283"/>
        <w:jc w:val="start"/>
        <w:rPr/>
      </w:pPr>
      <w:r>
        <w:rPr/>
        <w:t xml:space="preserve">17. 0% </w:t>
      </w:r>
    </w:p>
    <w:p>
      <w:pPr>
        <w:pStyle w:val="TextBody"/>
        <w:bidi w:val="0"/>
        <w:spacing w:before="0" w:after="283"/>
        <w:jc w:val="start"/>
        <w:rPr/>
      </w:pPr>
      <w:r>
        <w:rPr/>
        <w:t xml:space="preserve">15. 6% </w:t>
      </w:r>
    </w:p>
    <w:p>
      <w:pPr>
        <w:pStyle w:val="TextBody"/>
        <w:bidi w:val="0"/>
        <w:spacing w:before="0" w:after="283"/>
        <w:jc w:val="start"/>
        <w:rPr/>
      </w:pPr>
      <w:r>
        <w:rPr/>
        <w:t xml:space="preserve">12. 2% </w:t>
      </w:r>
    </w:p>
    <w:p>
      <w:pPr>
        <w:pStyle w:val="TextBody"/>
        <w:bidi w:val="0"/>
        <w:spacing w:before="0" w:after="283"/>
        <w:jc w:val="start"/>
        <w:rPr/>
      </w:pPr>
      <w:r>
        <w:rPr/>
        <w:t xml:space="preserve">4. 4% </w:t>
      </w:r>
    </w:p>
    <w:p>
      <w:pPr>
        <w:pStyle w:val="TextBody"/>
        <w:bidi w:val="0"/>
        <w:spacing w:before="0" w:after="283"/>
        <w:jc w:val="start"/>
        <w:rPr/>
      </w:pPr>
      <w:r>
        <w:rPr/>
        <w:t xml:space="preserve">1996 </w:t>
      </w:r>
    </w:p>
    <w:p>
      <w:pPr>
        <w:pStyle w:val="TextBody"/>
        <w:bidi w:val="0"/>
        <w:spacing w:before="0" w:after="283"/>
        <w:jc w:val="start"/>
        <w:rPr/>
      </w:pPr>
      <w:r>
        <w:rPr/>
        <w:t xml:space="preserve">288. 8 </w:t>
      </w:r>
    </w:p>
    <w:p>
      <w:pPr>
        <w:pStyle w:val="TextBody"/>
        <w:bidi w:val="0"/>
        <w:spacing w:before="0" w:after="283"/>
        <w:jc w:val="start"/>
        <w:rPr/>
      </w:pPr>
      <w:r>
        <w:rPr/>
        <w:t xml:space="preserve">1, 021. 4 </w:t>
      </w:r>
    </w:p>
    <w:p>
      <w:pPr>
        <w:pStyle w:val="TextBody"/>
        <w:bidi w:val="0"/>
        <w:spacing w:before="0" w:after="283"/>
        <w:jc w:val="start"/>
        <w:rPr/>
      </w:pPr>
      <w:r>
        <w:rPr/>
        <w:t xml:space="preserve">526. 6 </w:t>
      </w:r>
    </w:p>
    <w:p>
      <w:pPr>
        <w:pStyle w:val="TextBody"/>
        <w:bidi w:val="0"/>
        <w:spacing w:before="0" w:after="283"/>
        <w:jc w:val="start"/>
        <w:rPr/>
      </w:pPr>
      <w:r>
        <w:rPr/>
        <w:t xml:space="preserve">267. 3 </w:t>
      </w:r>
    </w:p>
    <w:p>
      <w:pPr>
        <w:pStyle w:val="TextBody"/>
        <w:bidi w:val="0"/>
        <w:spacing w:before="0" w:after="283"/>
        <w:jc w:val="start"/>
        <w:rPr/>
      </w:pPr>
      <w:r>
        <w:rPr/>
        <w:t xml:space="preserve">1, 011. 2 </w:t>
      </w:r>
    </w:p>
    <w:p>
      <w:pPr>
        <w:pStyle w:val="TextBody"/>
        <w:bidi w:val="0"/>
        <w:spacing w:before="0" w:after="283"/>
        <w:jc w:val="start"/>
        <w:rPr/>
      </w:pPr>
      <w:r>
        <w:rPr/>
        <w:t xml:space="preserve">3, 115. 3 </w:t>
      </w:r>
    </w:p>
    <w:p>
      <w:pPr>
        <w:pStyle w:val="TextBody"/>
        <w:bidi w:val="0"/>
        <w:spacing w:before="0" w:after="283"/>
        <w:jc w:val="start"/>
        <w:rPr/>
      </w:pPr>
      <w:r>
        <w:rPr/>
        <w:t xml:space="preserve">9. 3% </w:t>
      </w:r>
    </w:p>
    <w:p>
      <w:pPr>
        <w:pStyle w:val="TextBody"/>
        <w:bidi w:val="0"/>
        <w:spacing w:before="0" w:after="283"/>
        <w:jc w:val="start"/>
        <w:rPr/>
      </w:pPr>
      <w:r>
        <w:rPr/>
        <w:t xml:space="preserve">32. 8% </w:t>
      </w:r>
    </w:p>
    <w:p>
      <w:pPr>
        <w:pStyle w:val="TextBody"/>
        <w:bidi w:val="0"/>
        <w:spacing w:before="0" w:after="283"/>
        <w:jc w:val="start"/>
        <w:rPr/>
      </w:pPr>
      <w:r>
        <w:rPr/>
        <w:t xml:space="preserve">16. 9% </w:t>
      </w:r>
    </w:p>
    <w:p>
      <w:pPr>
        <w:pStyle w:val="TextBody"/>
        <w:bidi w:val="0"/>
        <w:spacing w:before="0" w:after="283"/>
        <w:jc w:val="start"/>
        <w:rPr/>
      </w:pPr>
      <w:r>
        <w:rPr/>
        <w:t xml:space="preserve">8. 6% </w:t>
      </w:r>
    </w:p>
    <w:p>
      <w:pPr>
        <w:pStyle w:val="TextBody"/>
        <w:bidi w:val="0"/>
        <w:spacing w:before="0" w:after="283"/>
        <w:jc w:val="start"/>
        <w:rPr/>
      </w:pPr>
      <w:r>
        <w:rPr/>
        <w:t xml:space="preserve">32. 5% </w:t>
      </w:r>
    </w:p>
    <w:p>
      <w:pPr>
        <w:pStyle w:val="TextBody"/>
        <w:bidi w:val="0"/>
        <w:spacing w:before="0" w:after="283"/>
        <w:jc w:val="start"/>
        <w:rPr/>
      </w:pPr>
      <w:r>
        <w:rPr/>
        <w:t xml:space="preserve">4. 4% </w:t>
      </w:r>
    </w:p>
    <w:p>
      <w:pPr>
        <w:pStyle w:val="TextBody"/>
        <w:bidi w:val="0"/>
        <w:spacing w:before="0" w:after="283"/>
        <w:jc w:val="start"/>
        <w:rPr/>
      </w:pPr>
      <w:r>
        <w:rPr/>
        <w:t xml:space="preserve">6. 6% </w:t>
      </w:r>
    </w:p>
    <w:p>
      <w:pPr>
        <w:pStyle w:val="TextBody"/>
        <w:bidi w:val="0"/>
        <w:spacing w:before="0" w:after="283"/>
        <w:jc w:val="start"/>
        <w:rPr/>
      </w:pPr>
      <w:r>
        <w:rPr/>
        <w:t xml:space="preserve">1. 9% </w:t>
      </w:r>
    </w:p>
    <w:p>
      <w:pPr>
        <w:pStyle w:val="TextBody"/>
        <w:bidi w:val="0"/>
        <w:spacing w:before="0" w:after="283"/>
        <w:jc w:val="start"/>
        <w:rPr/>
      </w:pPr>
      <w:r>
        <w:rPr/>
        <w:t xml:space="preserve">11. 7% </w:t>
      </w:r>
    </w:p>
    <w:p>
      <w:pPr>
        <w:pStyle w:val="TextBody"/>
        <w:bidi w:val="0"/>
        <w:spacing w:before="0" w:after="283"/>
        <w:jc w:val="start"/>
        <w:rPr/>
      </w:pPr>
      <w:r>
        <w:rPr/>
        <w:t xml:space="preserve">6. 3% </w:t>
      </w:r>
    </w:p>
    <w:p>
      <w:pPr>
        <w:pStyle w:val="TextBody"/>
        <w:bidi w:val="0"/>
        <w:spacing w:before="0" w:after="283"/>
        <w:jc w:val="start"/>
        <w:rPr/>
      </w:pPr>
      <w:r>
        <w:rPr/>
        <w:t xml:space="preserve">1997 </w:t>
      </w:r>
    </w:p>
    <w:p>
      <w:pPr>
        <w:pStyle w:val="TextBody"/>
        <w:bidi w:val="0"/>
        <w:spacing w:before="0" w:after="283"/>
        <w:jc w:val="start"/>
        <w:rPr/>
      </w:pPr>
      <w:r>
        <w:rPr/>
        <w:t xml:space="preserve">286. 8 </w:t>
      </w:r>
    </w:p>
    <w:p>
      <w:pPr>
        <w:pStyle w:val="TextBody"/>
        <w:bidi w:val="0"/>
        <w:spacing w:before="0" w:after="283"/>
        <w:jc w:val="start"/>
        <w:rPr/>
      </w:pPr>
      <w:r>
        <w:rPr/>
        <w:t xml:space="preserve">1, 036. 2 </w:t>
      </w:r>
    </w:p>
    <w:p>
      <w:pPr>
        <w:pStyle w:val="TextBody"/>
        <w:bidi w:val="0"/>
        <w:spacing w:before="0" w:after="283"/>
        <w:jc w:val="start"/>
        <w:rPr/>
      </w:pPr>
      <w:r>
        <w:rPr/>
        <w:t xml:space="preserve">510. 6 </w:t>
      </w:r>
    </w:p>
    <w:p>
      <w:pPr>
        <w:pStyle w:val="TextBody"/>
        <w:bidi w:val="0"/>
        <w:spacing w:before="0" w:after="283"/>
        <w:jc w:val="start"/>
        <w:rPr/>
      </w:pPr>
      <w:r>
        <w:rPr/>
        <w:t xml:space="preserve">279. 9 </w:t>
      </w:r>
    </w:p>
    <w:p>
      <w:pPr>
        <w:pStyle w:val="TextBody"/>
        <w:bidi w:val="0"/>
        <w:spacing w:before="0" w:after="283"/>
        <w:jc w:val="start"/>
        <w:rPr/>
      </w:pPr>
      <w:r>
        <w:rPr/>
        <w:t xml:space="preserve">959. 1 </w:t>
      </w:r>
    </w:p>
    <w:p>
      <w:pPr>
        <w:pStyle w:val="TextBody"/>
        <w:bidi w:val="0"/>
        <w:spacing w:before="0" w:after="283"/>
        <w:jc w:val="start"/>
        <w:rPr/>
      </w:pPr>
      <w:r>
        <w:rPr/>
        <w:t xml:space="preserve">3, 072. 6 </w:t>
      </w:r>
    </w:p>
    <w:p>
      <w:pPr>
        <w:pStyle w:val="TextBody"/>
        <w:bidi w:val="0"/>
        <w:spacing w:before="0" w:after="283"/>
        <w:jc w:val="start"/>
        <w:rPr/>
      </w:pPr>
      <w:r>
        <w:rPr/>
        <w:t xml:space="preserve">9. 3% </w:t>
      </w:r>
    </w:p>
    <w:p>
      <w:pPr>
        <w:pStyle w:val="TextBody"/>
        <w:bidi w:val="0"/>
        <w:spacing w:before="0" w:after="283"/>
        <w:jc w:val="start"/>
        <w:rPr/>
      </w:pPr>
      <w:r>
        <w:rPr/>
        <w:t xml:space="preserve">33. 7% </w:t>
      </w:r>
    </w:p>
    <w:p>
      <w:pPr>
        <w:pStyle w:val="TextBody"/>
        <w:bidi w:val="0"/>
        <w:spacing w:before="0" w:after="283"/>
        <w:jc w:val="start"/>
        <w:rPr/>
      </w:pPr>
      <w:r>
        <w:rPr/>
        <w:t xml:space="preserve">16. 6% </w:t>
      </w:r>
    </w:p>
    <w:p>
      <w:pPr>
        <w:pStyle w:val="TextBody"/>
        <w:bidi w:val="0"/>
        <w:spacing w:before="0" w:after="283"/>
        <w:jc w:val="start"/>
        <w:rPr/>
      </w:pPr>
      <w:r>
        <w:rPr/>
        <w:t xml:space="preserve">9. 1% </w:t>
      </w:r>
    </w:p>
    <w:p>
      <w:pPr>
        <w:pStyle w:val="TextBody"/>
        <w:bidi w:val="0"/>
        <w:spacing w:before="0" w:after="283"/>
        <w:jc w:val="start"/>
        <w:rPr/>
      </w:pPr>
      <w:r>
        <w:rPr/>
        <w:t xml:space="preserve">31. 2% </w:t>
      </w:r>
    </w:p>
    <w:p>
      <w:pPr>
        <w:pStyle w:val="TextBody"/>
        <w:bidi w:val="0"/>
        <w:spacing w:before="0" w:after="283"/>
        <w:jc w:val="start"/>
        <w:rPr/>
      </w:pPr>
      <w:r>
        <w:rPr/>
        <w:t xml:space="preserve">-0. 7% </w:t>
      </w:r>
    </w:p>
    <w:p>
      <w:pPr>
        <w:pStyle w:val="TextBody"/>
        <w:bidi w:val="0"/>
        <w:spacing w:before="0" w:after="283"/>
        <w:jc w:val="start"/>
        <w:rPr/>
      </w:pPr>
      <w:r>
        <w:rPr/>
        <w:t xml:space="preserve">1. 4% </w:t>
      </w:r>
    </w:p>
    <w:p>
      <w:pPr>
        <w:pStyle w:val="TextBody"/>
        <w:bidi w:val="0"/>
        <w:spacing w:before="0" w:after="283"/>
        <w:jc w:val="start"/>
        <w:rPr/>
      </w:pPr>
      <w:r>
        <w:rPr/>
        <w:t xml:space="preserve">-3. 0% </w:t>
      </w:r>
    </w:p>
    <w:p>
      <w:pPr>
        <w:pStyle w:val="TextBody"/>
        <w:bidi w:val="0"/>
        <w:spacing w:before="0" w:after="283"/>
        <w:jc w:val="start"/>
        <w:rPr/>
      </w:pPr>
      <w:r>
        <w:rPr/>
        <w:t xml:space="preserve">4. 7% </w:t>
      </w:r>
    </w:p>
    <w:p>
      <w:pPr>
        <w:pStyle w:val="TextBody"/>
        <w:bidi w:val="0"/>
        <w:spacing w:before="0" w:after="283"/>
        <w:jc w:val="start"/>
        <w:rPr/>
      </w:pPr>
      <w:r>
        <w:rPr/>
        <w:t xml:space="preserve">-5. 2% </w:t>
      </w:r>
    </w:p>
    <w:p>
      <w:pPr>
        <w:pStyle w:val="TextBody"/>
        <w:bidi w:val="0"/>
        <w:spacing w:before="0" w:after="283"/>
        <w:jc w:val="start"/>
        <w:rPr/>
      </w:pPr>
      <w:r>
        <w:rPr/>
        <w:t xml:space="preserve">1998 </w:t>
      </w:r>
    </w:p>
    <w:p>
      <w:pPr>
        <w:pStyle w:val="TextBody"/>
        <w:bidi w:val="0"/>
        <w:spacing w:before="0" w:after="283"/>
        <w:jc w:val="start"/>
        <w:rPr/>
      </w:pPr>
      <w:r>
        <w:rPr/>
        <w:t xml:space="preserve">282. 6 </w:t>
      </w:r>
    </w:p>
    <w:p>
      <w:pPr>
        <w:pStyle w:val="TextBody"/>
        <w:bidi w:val="0"/>
        <w:spacing w:before="0" w:after="283"/>
        <w:jc w:val="start"/>
        <w:rPr/>
      </w:pPr>
      <w:r>
        <w:rPr/>
        <w:t xml:space="preserve">923. 6 </w:t>
      </w:r>
    </w:p>
    <w:p>
      <w:pPr>
        <w:pStyle w:val="TextBody"/>
        <w:bidi w:val="0"/>
        <w:spacing w:before="0" w:after="283"/>
        <w:jc w:val="start"/>
        <w:rPr/>
      </w:pPr>
      <w:r>
        <w:rPr/>
        <w:t xml:space="preserve">443. 1 </w:t>
      </w:r>
    </w:p>
    <w:p>
      <w:pPr>
        <w:pStyle w:val="TextBody"/>
        <w:bidi w:val="0"/>
        <w:spacing w:before="0" w:after="283"/>
        <w:jc w:val="start"/>
        <w:rPr/>
      </w:pPr>
      <w:r>
        <w:rPr/>
        <w:t xml:space="preserve">254. 5 </w:t>
      </w:r>
    </w:p>
    <w:p>
      <w:pPr>
        <w:pStyle w:val="TextBody"/>
        <w:bidi w:val="0"/>
        <w:spacing w:before="0" w:after="283"/>
        <w:jc w:val="start"/>
        <w:rPr/>
      </w:pPr>
      <w:r>
        <w:rPr/>
        <w:t xml:space="preserve">845. 9 </w:t>
      </w:r>
    </w:p>
    <w:p>
      <w:pPr>
        <w:pStyle w:val="TextBody"/>
        <w:bidi w:val="0"/>
        <w:spacing w:before="0" w:after="283"/>
        <w:jc w:val="start"/>
        <w:rPr/>
      </w:pPr>
      <w:r>
        <w:rPr/>
        <w:t xml:space="preserve">2, 749. 7 </w:t>
      </w:r>
    </w:p>
    <w:p>
      <w:pPr>
        <w:pStyle w:val="TextBody"/>
        <w:bidi w:val="0"/>
        <w:spacing w:before="0" w:after="283"/>
        <w:jc w:val="start"/>
        <w:rPr/>
      </w:pPr>
      <w:r>
        <w:rPr/>
        <w:t xml:space="preserve">10. 3% </w:t>
      </w:r>
    </w:p>
    <w:p>
      <w:pPr>
        <w:pStyle w:val="TextBody"/>
        <w:bidi w:val="0"/>
        <w:spacing w:before="0" w:after="283"/>
        <w:jc w:val="start"/>
        <w:rPr/>
      </w:pPr>
      <w:r>
        <w:rPr/>
        <w:t xml:space="preserve">33. 6% </w:t>
      </w:r>
    </w:p>
    <w:p>
      <w:pPr>
        <w:pStyle w:val="TextBody"/>
        <w:bidi w:val="0"/>
        <w:spacing w:before="0" w:after="283"/>
        <w:jc w:val="start"/>
        <w:rPr/>
      </w:pPr>
      <w:r>
        <w:rPr/>
        <w:t xml:space="preserve">16. 1% </w:t>
      </w:r>
    </w:p>
    <w:p>
      <w:pPr>
        <w:pStyle w:val="TextBody"/>
        <w:bidi w:val="0"/>
        <w:spacing w:before="0" w:after="283"/>
        <w:jc w:val="start"/>
        <w:rPr/>
      </w:pPr>
      <w:r>
        <w:rPr/>
        <w:t xml:space="preserve">9. 3% </w:t>
      </w:r>
    </w:p>
    <w:p>
      <w:pPr>
        <w:pStyle w:val="TextBody"/>
        <w:bidi w:val="0"/>
        <w:spacing w:before="0" w:after="283"/>
        <w:jc w:val="start"/>
        <w:rPr/>
      </w:pPr>
      <w:r>
        <w:rPr/>
        <w:t xml:space="preserve">30. 8% </w:t>
      </w:r>
    </w:p>
    <w:p>
      <w:pPr>
        <w:pStyle w:val="TextBody"/>
        <w:bidi w:val="0"/>
        <w:spacing w:before="0" w:after="283"/>
        <w:jc w:val="start"/>
        <w:rPr/>
      </w:pPr>
      <w:r>
        <w:rPr/>
        <w:t xml:space="preserve">-1. 5% </w:t>
      </w:r>
    </w:p>
    <w:p>
      <w:pPr>
        <w:pStyle w:val="TextBody"/>
        <w:bidi w:val="0"/>
        <w:spacing w:before="0" w:after="283"/>
        <w:jc w:val="start"/>
        <w:rPr/>
      </w:pPr>
      <w:r>
        <w:rPr/>
        <w:t xml:space="preserve">-10. 9% </w:t>
      </w:r>
    </w:p>
    <w:p>
      <w:pPr>
        <w:pStyle w:val="TextBody"/>
        <w:bidi w:val="0"/>
        <w:spacing w:before="0" w:after="283"/>
        <w:jc w:val="start"/>
        <w:rPr/>
      </w:pPr>
      <w:r>
        <w:rPr/>
        <w:t xml:space="preserve">-13. 2% </w:t>
      </w:r>
    </w:p>
    <w:p>
      <w:pPr>
        <w:pStyle w:val="TextBody"/>
        <w:bidi w:val="0"/>
        <w:spacing w:before="0" w:after="283"/>
        <w:jc w:val="start"/>
        <w:rPr/>
      </w:pPr>
      <w:r>
        <w:rPr/>
        <w:t xml:space="preserve">-9. 1% </w:t>
      </w:r>
    </w:p>
    <w:p>
      <w:pPr>
        <w:pStyle w:val="TextBody"/>
        <w:bidi w:val="0"/>
        <w:spacing w:before="0" w:after="283"/>
        <w:jc w:val="start"/>
        <w:rPr/>
      </w:pPr>
      <w:r>
        <w:rPr/>
        <w:t xml:space="preserve">-11. 8% </w:t>
      </w:r>
    </w:p>
    <w:p>
      <w:pPr>
        <w:pStyle w:val="TextBody"/>
        <w:bidi w:val="0"/>
        <w:spacing w:before="0" w:after="283"/>
        <w:jc w:val="start"/>
        <w:rPr/>
      </w:pPr>
      <w:r>
        <w:rPr/>
        <w:t xml:space="preserve">1999 </w:t>
      </w:r>
    </w:p>
    <w:p>
      <w:pPr>
        <w:pStyle w:val="TextBody"/>
        <w:bidi w:val="0"/>
        <w:spacing w:before="0" w:after="283"/>
        <w:jc w:val="start"/>
        <w:rPr/>
      </w:pPr>
      <w:r>
        <w:rPr/>
        <w:t xml:space="preserve">289. 2 </w:t>
      </w:r>
    </w:p>
    <w:p>
      <w:pPr>
        <w:pStyle w:val="TextBody"/>
        <w:bidi w:val="0"/>
        <w:spacing w:before="0" w:after="283"/>
        <w:jc w:val="start"/>
        <w:rPr/>
      </w:pPr>
      <w:r>
        <w:rPr/>
        <w:t xml:space="preserve">1, 033. 4 </w:t>
      </w:r>
    </w:p>
    <w:p>
      <w:pPr>
        <w:pStyle w:val="TextBody"/>
        <w:bidi w:val="0"/>
        <w:spacing w:before="0" w:after="283"/>
        <w:jc w:val="start"/>
        <w:rPr/>
      </w:pPr>
      <w:r>
        <w:rPr/>
        <w:t xml:space="preserve">458. 3 </w:t>
      </w:r>
    </w:p>
    <w:p>
      <w:pPr>
        <w:pStyle w:val="TextBody"/>
        <w:bidi w:val="0"/>
        <w:spacing w:before="0" w:after="283"/>
        <w:jc w:val="start"/>
        <w:rPr/>
      </w:pPr>
      <w:r>
        <w:rPr/>
        <w:t xml:space="preserve">270. 1 </w:t>
      </w:r>
    </w:p>
    <w:p>
      <w:pPr>
        <w:pStyle w:val="TextBody"/>
        <w:bidi w:val="0"/>
        <w:spacing w:before="0" w:after="283"/>
        <w:jc w:val="start"/>
        <w:rPr/>
      </w:pPr>
      <w:r>
        <w:rPr/>
        <w:t xml:space="preserve">821. 0 </w:t>
      </w:r>
    </w:p>
    <w:p>
      <w:pPr>
        <w:pStyle w:val="TextBody"/>
        <w:bidi w:val="0"/>
        <w:spacing w:before="0" w:after="283"/>
        <w:jc w:val="start"/>
        <w:rPr/>
      </w:pPr>
      <w:r>
        <w:rPr/>
        <w:t xml:space="preserve">2, 872. 0 </w:t>
      </w:r>
    </w:p>
    <w:p>
      <w:pPr>
        <w:pStyle w:val="TextBody"/>
        <w:bidi w:val="0"/>
        <w:spacing w:before="0" w:after="283"/>
        <w:jc w:val="start"/>
        <w:rPr/>
      </w:pPr>
      <w:r>
        <w:rPr/>
        <w:t xml:space="preserve">10. 1% </w:t>
      </w:r>
    </w:p>
    <w:p>
      <w:pPr>
        <w:pStyle w:val="TextBody"/>
        <w:bidi w:val="0"/>
        <w:spacing w:before="0" w:after="283"/>
        <w:jc w:val="start"/>
        <w:rPr/>
      </w:pPr>
      <w:r>
        <w:rPr/>
        <w:t xml:space="preserve">36. 0% </w:t>
      </w:r>
    </w:p>
    <w:p>
      <w:pPr>
        <w:pStyle w:val="TextBody"/>
        <w:bidi w:val="0"/>
        <w:spacing w:before="0" w:after="283"/>
        <w:jc w:val="start"/>
        <w:rPr/>
      </w:pPr>
      <w:r>
        <w:rPr/>
        <w:t xml:space="preserve">16. 0% </w:t>
      </w:r>
    </w:p>
    <w:p>
      <w:pPr>
        <w:pStyle w:val="TextBody"/>
        <w:bidi w:val="0"/>
        <w:spacing w:before="0" w:after="283"/>
        <w:jc w:val="start"/>
        <w:rPr/>
      </w:pPr>
      <w:r>
        <w:rPr/>
        <w:t xml:space="preserve">9. 4% </w:t>
      </w:r>
    </w:p>
    <w:p>
      <w:pPr>
        <w:pStyle w:val="TextBody"/>
        <w:bidi w:val="0"/>
        <w:spacing w:before="0" w:after="283"/>
        <w:jc w:val="start"/>
        <w:rPr/>
      </w:pPr>
      <w:r>
        <w:rPr/>
        <w:t xml:space="preserve">28. 6% </w:t>
      </w:r>
    </w:p>
    <w:p>
      <w:pPr>
        <w:pStyle w:val="TextBody"/>
        <w:bidi w:val="0"/>
        <w:spacing w:before="0" w:after="283"/>
        <w:jc w:val="start"/>
        <w:rPr/>
      </w:pPr>
      <w:r>
        <w:rPr/>
        <w:t xml:space="preserve">2. 3% </w:t>
      </w:r>
    </w:p>
    <w:p>
      <w:pPr>
        <w:pStyle w:val="TextBody"/>
        <w:bidi w:val="0"/>
        <w:spacing w:before="0" w:after="283"/>
        <w:jc w:val="start"/>
        <w:rPr/>
      </w:pPr>
      <w:r>
        <w:rPr/>
        <w:t xml:space="preserve">11. 9% </w:t>
      </w:r>
    </w:p>
    <w:p>
      <w:pPr>
        <w:pStyle w:val="TextBody"/>
        <w:bidi w:val="0"/>
        <w:spacing w:before="0" w:after="283"/>
        <w:jc w:val="start"/>
        <w:rPr/>
      </w:pPr>
      <w:r>
        <w:rPr/>
        <w:t xml:space="preserve">3. 4% </w:t>
      </w:r>
    </w:p>
    <w:p>
      <w:pPr>
        <w:pStyle w:val="TextBody"/>
        <w:bidi w:val="0"/>
        <w:spacing w:before="0" w:after="283"/>
        <w:jc w:val="start"/>
        <w:rPr/>
      </w:pPr>
      <w:r>
        <w:rPr/>
        <w:t xml:space="preserve">6. 2% </w:t>
      </w:r>
    </w:p>
    <w:p>
      <w:pPr>
        <w:pStyle w:val="TextBody"/>
        <w:bidi w:val="0"/>
        <w:spacing w:before="0" w:after="283"/>
        <w:jc w:val="start"/>
        <w:rPr/>
      </w:pPr>
      <w:r>
        <w:rPr/>
        <w:t xml:space="preserve">-3. 0% </w:t>
      </w:r>
    </w:p>
    <w:p>
      <w:pPr>
        <w:pStyle w:val="TextBody"/>
        <w:bidi w:val="0"/>
        <w:spacing w:before="0" w:after="283"/>
        <w:jc w:val="start"/>
        <w:rPr/>
      </w:pPr>
      <w:r>
        <w:rPr/>
        <w:t xml:space="preserve">2000 </w:t>
      </w:r>
    </w:p>
    <w:p>
      <w:pPr>
        <w:pStyle w:val="TextBody"/>
        <w:bidi w:val="0"/>
        <w:spacing w:before="0" w:after="283"/>
        <w:jc w:val="start"/>
        <w:rPr/>
      </w:pPr>
      <w:r>
        <w:rPr/>
        <w:t xml:space="preserve">309. 9 </w:t>
      </w:r>
    </w:p>
    <w:p>
      <w:pPr>
        <w:pStyle w:val="TextBody"/>
        <w:bidi w:val="0"/>
        <w:spacing w:before="0" w:after="283"/>
        <w:jc w:val="start"/>
        <w:rPr/>
      </w:pPr>
      <w:r>
        <w:rPr/>
        <w:t xml:space="preserve">1, 096. 2 </w:t>
      </w:r>
    </w:p>
    <w:p>
      <w:pPr>
        <w:pStyle w:val="TextBody"/>
        <w:bidi w:val="0"/>
        <w:spacing w:before="0" w:after="283"/>
        <w:jc w:val="start"/>
        <w:rPr/>
      </w:pPr>
      <w:r>
        <w:rPr/>
        <w:t xml:space="preserve">474. 8 </w:t>
      </w:r>
    </w:p>
    <w:p>
      <w:pPr>
        <w:pStyle w:val="TextBody"/>
        <w:bidi w:val="0"/>
        <w:spacing w:before="0" w:after="283"/>
        <w:jc w:val="start"/>
        <w:rPr/>
      </w:pPr>
      <w:r>
        <w:rPr/>
        <w:t xml:space="preserve">290. 4 </w:t>
      </w:r>
    </w:p>
    <w:p>
      <w:pPr>
        <w:pStyle w:val="TextBody"/>
        <w:bidi w:val="0"/>
        <w:spacing w:before="0" w:after="283"/>
        <w:jc w:val="start"/>
        <w:rPr/>
      </w:pPr>
      <w:r>
        <w:rPr/>
        <w:t xml:space="preserve">837. 1 </w:t>
      </w:r>
    </w:p>
    <w:p>
      <w:pPr>
        <w:pStyle w:val="TextBody"/>
        <w:bidi w:val="0"/>
        <w:spacing w:before="0" w:after="283"/>
        <w:jc w:val="start"/>
        <w:rPr/>
      </w:pPr>
      <w:r>
        <w:rPr/>
        <w:t xml:space="preserve">3, 008. 4 </w:t>
      </w:r>
    </w:p>
    <w:p>
      <w:pPr>
        <w:pStyle w:val="TextBody"/>
        <w:bidi w:val="0"/>
        <w:spacing w:before="0" w:after="283"/>
        <w:jc w:val="start"/>
        <w:rPr/>
      </w:pPr>
      <w:r>
        <w:rPr/>
        <w:t xml:space="preserve">10. 3% </w:t>
      </w:r>
    </w:p>
    <w:p>
      <w:pPr>
        <w:pStyle w:val="TextBody"/>
        <w:bidi w:val="0"/>
        <w:spacing w:before="0" w:after="283"/>
        <w:jc w:val="start"/>
        <w:rPr/>
      </w:pPr>
      <w:r>
        <w:rPr/>
        <w:t xml:space="preserve">36. 4% </w:t>
      </w:r>
    </w:p>
    <w:p>
      <w:pPr>
        <w:pStyle w:val="TextBody"/>
        <w:bidi w:val="0"/>
        <w:spacing w:before="0" w:after="283"/>
        <w:jc w:val="start"/>
        <w:rPr/>
      </w:pPr>
      <w:r>
        <w:rPr/>
        <w:t xml:space="preserve">15. 8% </w:t>
      </w:r>
    </w:p>
    <w:p>
      <w:pPr>
        <w:pStyle w:val="TextBody"/>
        <w:bidi w:val="0"/>
        <w:spacing w:before="0" w:after="283"/>
        <w:jc w:val="start"/>
        <w:rPr/>
      </w:pPr>
      <w:r>
        <w:rPr/>
        <w:t xml:space="preserve">9. 7% </w:t>
      </w:r>
    </w:p>
    <w:p>
      <w:pPr>
        <w:pStyle w:val="TextBody"/>
        <w:bidi w:val="0"/>
        <w:spacing w:before="0" w:after="283"/>
        <w:jc w:val="start"/>
        <w:rPr/>
      </w:pPr>
      <w:r>
        <w:rPr/>
        <w:t xml:space="preserve">27. 8% </w:t>
      </w:r>
    </w:p>
    <w:p>
      <w:pPr>
        <w:pStyle w:val="TextBody"/>
        <w:bidi w:val="0"/>
        <w:spacing w:before="0" w:after="283"/>
        <w:jc w:val="start"/>
        <w:rPr/>
      </w:pPr>
      <w:r>
        <w:rPr/>
        <w:t xml:space="preserve">7. 2% </w:t>
      </w:r>
    </w:p>
    <w:p>
      <w:pPr>
        <w:pStyle w:val="TextBody"/>
        <w:bidi w:val="0"/>
        <w:spacing w:before="0" w:after="283"/>
        <w:jc w:val="start"/>
        <w:rPr/>
      </w:pPr>
      <w:r>
        <w:rPr/>
        <w:t xml:space="preserve">6. 1% </w:t>
      </w:r>
    </w:p>
    <w:p>
      <w:pPr>
        <w:pStyle w:val="TextBody"/>
        <w:bidi w:val="0"/>
        <w:spacing w:before="0" w:after="283"/>
        <w:jc w:val="start"/>
        <w:rPr/>
      </w:pPr>
      <w:r>
        <w:rPr/>
        <w:t xml:space="preserve">3. 6% </w:t>
      </w:r>
    </w:p>
    <w:p>
      <w:pPr>
        <w:pStyle w:val="TextBody"/>
        <w:bidi w:val="0"/>
        <w:spacing w:before="0" w:after="283"/>
        <w:jc w:val="start"/>
        <w:rPr/>
      </w:pPr>
      <w:r>
        <w:rPr/>
        <w:t xml:space="preserve">7. 5% </w:t>
      </w:r>
    </w:p>
    <w:p>
      <w:pPr>
        <w:pStyle w:val="TextBody"/>
        <w:bidi w:val="0"/>
        <w:spacing w:before="0" w:after="283"/>
        <w:jc w:val="start"/>
        <w:rPr/>
      </w:pPr>
      <w:r>
        <w:rPr/>
        <w:t xml:space="preserve">2. 0% </w:t>
      </w:r>
    </w:p>
    <w:p>
      <w:pPr>
        <w:pStyle w:val="TextBody"/>
        <w:bidi w:val="0"/>
        <w:spacing w:before="0" w:after="283"/>
        <w:jc w:val="start"/>
        <w:rPr/>
      </w:pPr>
      <w:r>
        <w:rPr/>
        <w:t xml:space="preserve">2001 </w:t>
      </w:r>
    </w:p>
    <w:p>
      <w:pPr>
        <w:pStyle w:val="TextBody"/>
        <w:bidi w:val="0"/>
        <w:spacing w:before="0" w:after="283"/>
        <w:jc w:val="start"/>
        <w:rPr/>
      </w:pPr>
      <w:r>
        <w:rPr/>
        <w:t xml:space="preserve">320. 0 </w:t>
      </w:r>
    </w:p>
    <w:p>
      <w:pPr>
        <w:pStyle w:val="TextBody"/>
        <w:bidi w:val="0"/>
        <w:spacing w:before="0" w:after="283"/>
        <w:jc w:val="start"/>
        <w:rPr/>
      </w:pPr>
      <w:r>
        <w:rPr/>
        <w:t xml:space="preserve">1, 111. 5 </w:t>
      </w:r>
    </w:p>
    <w:p>
      <w:pPr>
        <w:pStyle w:val="TextBody"/>
        <w:bidi w:val="0"/>
        <w:spacing w:before="0" w:after="283"/>
        <w:jc w:val="start"/>
        <w:rPr/>
      </w:pPr>
      <w:r>
        <w:rPr/>
        <w:t xml:space="preserve">469. 6 </w:t>
      </w:r>
    </w:p>
    <w:p>
      <w:pPr>
        <w:pStyle w:val="TextBody"/>
        <w:bidi w:val="0"/>
        <w:spacing w:before="0" w:after="283"/>
        <w:jc w:val="start"/>
        <w:rPr/>
      </w:pPr>
      <w:r>
        <w:rPr/>
        <w:t xml:space="preserve">310. 1 </w:t>
      </w:r>
    </w:p>
    <w:p>
      <w:pPr>
        <w:pStyle w:val="TextBody"/>
        <w:bidi w:val="0"/>
        <w:spacing w:before="0" w:after="283"/>
        <w:jc w:val="start"/>
        <w:rPr/>
      </w:pPr>
      <w:r>
        <w:rPr/>
        <w:t xml:space="preserve">862. 5 </w:t>
      </w:r>
    </w:p>
    <w:p>
      <w:pPr>
        <w:pStyle w:val="TextBody"/>
        <w:bidi w:val="0"/>
        <w:spacing w:before="0" w:after="283"/>
        <w:jc w:val="start"/>
        <w:rPr/>
      </w:pPr>
      <w:r>
        <w:rPr/>
        <w:t xml:space="preserve">3, 073. 6 </w:t>
      </w:r>
    </w:p>
    <w:p>
      <w:pPr>
        <w:pStyle w:val="TextBody"/>
        <w:bidi w:val="0"/>
        <w:spacing w:before="0" w:after="283"/>
        <w:jc w:val="start"/>
        <w:rPr/>
      </w:pPr>
      <w:r>
        <w:rPr/>
        <w:t xml:space="preserve">10. 4% </w:t>
      </w:r>
    </w:p>
    <w:p>
      <w:pPr>
        <w:pStyle w:val="TextBody"/>
        <w:bidi w:val="0"/>
        <w:spacing w:before="0" w:after="283"/>
        <w:jc w:val="start"/>
        <w:rPr/>
      </w:pPr>
      <w:r>
        <w:rPr/>
        <w:t xml:space="preserve">36. 2% </w:t>
      </w:r>
    </w:p>
    <w:p>
      <w:pPr>
        <w:pStyle w:val="TextBody"/>
        <w:bidi w:val="0"/>
        <w:spacing w:before="0" w:after="283"/>
        <w:jc w:val="start"/>
        <w:rPr/>
      </w:pPr>
      <w:r>
        <w:rPr/>
        <w:t xml:space="preserve">15. 3% </w:t>
      </w:r>
    </w:p>
    <w:p>
      <w:pPr>
        <w:pStyle w:val="TextBody"/>
        <w:bidi w:val="0"/>
        <w:spacing w:before="0" w:after="283"/>
        <w:jc w:val="start"/>
        <w:rPr/>
      </w:pPr>
      <w:r>
        <w:rPr/>
        <w:t xml:space="preserve">10. 1% </w:t>
      </w:r>
    </w:p>
    <w:p>
      <w:pPr>
        <w:pStyle w:val="TextBody"/>
        <w:bidi w:val="0"/>
        <w:spacing w:before="0" w:after="283"/>
        <w:jc w:val="start"/>
        <w:rPr/>
      </w:pPr>
      <w:r>
        <w:rPr/>
        <w:t xml:space="preserve">28. 1% </w:t>
      </w:r>
    </w:p>
    <w:p>
      <w:pPr>
        <w:pStyle w:val="TextBody"/>
        <w:bidi w:val="0"/>
        <w:spacing w:before="0" w:after="283"/>
        <w:jc w:val="start"/>
        <w:rPr/>
      </w:pPr>
      <w:r>
        <w:rPr/>
        <w:t xml:space="preserve">3. 2% </w:t>
      </w:r>
    </w:p>
    <w:p>
      <w:pPr>
        <w:pStyle w:val="TextBody"/>
        <w:bidi w:val="0"/>
        <w:spacing w:before="0" w:after="283"/>
        <w:jc w:val="start"/>
        <w:rPr/>
      </w:pPr>
      <w:r>
        <w:rPr/>
        <w:t xml:space="preserve">1. 4% </w:t>
      </w:r>
    </w:p>
    <w:p>
      <w:pPr>
        <w:pStyle w:val="TextBody"/>
        <w:bidi w:val="0"/>
        <w:spacing w:before="0" w:after="283"/>
        <w:jc w:val="start"/>
        <w:rPr/>
      </w:pPr>
      <w:r>
        <w:rPr/>
        <w:t xml:space="preserve">-1. 1% </w:t>
      </w:r>
    </w:p>
    <w:p>
      <w:pPr>
        <w:pStyle w:val="TextBody"/>
        <w:bidi w:val="0"/>
        <w:spacing w:before="0" w:after="283"/>
        <w:jc w:val="start"/>
        <w:rPr/>
      </w:pPr>
      <w:r>
        <w:rPr/>
        <w:t xml:space="preserve">6. 8% </w:t>
      </w:r>
    </w:p>
    <w:p>
      <w:pPr>
        <w:pStyle w:val="TextBody"/>
        <w:bidi w:val="0"/>
        <w:spacing w:before="0" w:after="283"/>
        <w:jc w:val="start"/>
        <w:rPr/>
      </w:pPr>
      <w:r>
        <w:rPr/>
        <w:t xml:space="preserve">3. 0% </w:t>
      </w:r>
    </w:p>
    <w:p>
      <w:pPr>
        <w:pStyle w:val="TextBody"/>
        <w:bidi w:val="0"/>
        <w:spacing w:before="0" w:after="283"/>
        <w:jc w:val="start"/>
        <w:rPr/>
      </w:pPr>
      <w:r>
        <w:rPr/>
        <w:t xml:space="preserve">2002 </w:t>
      </w:r>
    </w:p>
    <w:p>
      <w:pPr>
        <w:pStyle w:val="TextBody"/>
        <w:bidi w:val="0"/>
        <w:spacing w:before="0" w:after="283"/>
        <w:jc w:val="start"/>
        <w:rPr/>
      </w:pPr>
      <w:r>
        <w:rPr/>
        <w:t xml:space="preserve">322. 2 </w:t>
      </w:r>
    </w:p>
    <w:p>
      <w:pPr>
        <w:pStyle w:val="TextBody"/>
        <w:bidi w:val="0"/>
        <w:spacing w:before="0" w:after="283"/>
        <w:jc w:val="start"/>
        <w:rPr/>
      </w:pPr>
      <w:r>
        <w:rPr/>
        <w:t xml:space="preserve">1, 190. 8 </w:t>
      </w:r>
    </w:p>
    <w:p>
      <w:pPr>
        <w:pStyle w:val="TextBody"/>
        <w:bidi w:val="0"/>
        <w:spacing w:before="0" w:after="283"/>
        <w:jc w:val="start"/>
        <w:rPr/>
      </w:pPr>
      <w:r>
        <w:rPr/>
        <w:t xml:space="preserve">479. 7 </w:t>
      </w:r>
    </w:p>
    <w:p>
      <w:pPr>
        <w:pStyle w:val="TextBody"/>
        <w:bidi w:val="0"/>
        <w:spacing w:before="0" w:after="283"/>
        <w:jc w:val="start"/>
        <w:rPr/>
      </w:pPr>
      <w:r>
        <w:rPr/>
        <w:t xml:space="preserve">331. 2 </w:t>
      </w:r>
    </w:p>
    <w:p>
      <w:pPr>
        <w:pStyle w:val="TextBody"/>
        <w:bidi w:val="0"/>
        <w:spacing w:before="0" w:after="283"/>
        <w:jc w:val="start"/>
        <w:rPr/>
      </w:pPr>
      <w:r>
        <w:rPr/>
        <w:t xml:space="preserve">913. 2 </w:t>
      </w:r>
    </w:p>
    <w:p>
      <w:pPr>
        <w:pStyle w:val="TextBody"/>
        <w:bidi w:val="0"/>
        <w:spacing w:before="0" w:after="283"/>
        <w:jc w:val="start"/>
        <w:rPr/>
      </w:pPr>
      <w:r>
        <w:rPr/>
        <w:t xml:space="preserve">3, 237. 0 </w:t>
      </w:r>
    </w:p>
    <w:p>
      <w:pPr>
        <w:pStyle w:val="TextBody"/>
        <w:bidi w:val="0"/>
        <w:spacing w:before="0" w:after="283"/>
        <w:jc w:val="start"/>
        <w:rPr/>
      </w:pPr>
      <w:r>
        <w:rPr/>
        <w:t xml:space="preserve">10. 0% </w:t>
      </w:r>
    </w:p>
    <w:p>
      <w:pPr>
        <w:pStyle w:val="TextBody"/>
        <w:bidi w:val="0"/>
        <w:spacing w:before="0" w:after="283"/>
        <w:jc w:val="start"/>
        <w:rPr/>
      </w:pPr>
      <w:r>
        <w:rPr/>
        <w:t xml:space="preserve">36. 8% </w:t>
      </w:r>
    </w:p>
    <w:p>
      <w:pPr>
        <w:pStyle w:val="TextBody"/>
        <w:bidi w:val="0"/>
        <w:spacing w:before="0" w:after="283"/>
        <w:jc w:val="start"/>
        <w:rPr/>
      </w:pPr>
      <w:r>
        <w:rPr/>
        <w:t xml:space="preserve">14. 8% </w:t>
      </w:r>
    </w:p>
    <w:p>
      <w:pPr>
        <w:pStyle w:val="TextBody"/>
        <w:bidi w:val="0"/>
        <w:spacing w:before="0" w:after="283"/>
        <w:jc w:val="start"/>
        <w:rPr/>
      </w:pPr>
      <w:r>
        <w:rPr/>
        <w:t xml:space="preserve">10. 2% </w:t>
      </w:r>
    </w:p>
    <w:p>
      <w:pPr>
        <w:pStyle w:val="TextBody"/>
        <w:bidi w:val="0"/>
        <w:spacing w:before="0" w:after="283"/>
        <w:jc w:val="start"/>
        <w:rPr/>
      </w:pPr>
      <w:r>
        <w:rPr/>
        <w:t xml:space="preserve">28. 2% </w:t>
      </w:r>
    </w:p>
    <w:p>
      <w:pPr>
        <w:pStyle w:val="TextBody"/>
        <w:bidi w:val="0"/>
        <w:spacing w:before="0" w:after="283"/>
        <w:jc w:val="start"/>
        <w:rPr/>
      </w:pPr>
      <w:r>
        <w:rPr/>
        <w:t xml:space="preserve">0. 7% </w:t>
      </w:r>
    </w:p>
    <w:p>
      <w:pPr>
        <w:pStyle w:val="TextBody"/>
        <w:bidi w:val="0"/>
        <w:spacing w:before="0" w:after="283"/>
        <w:jc w:val="start"/>
        <w:rPr/>
      </w:pPr>
      <w:r>
        <w:rPr/>
        <w:t xml:space="preserve">7. 1% </w:t>
      </w:r>
    </w:p>
    <w:p>
      <w:pPr>
        <w:pStyle w:val="TextBody"/>
        <w:bidi w:val="0"/>
        <w:spacing w:before="0" w:after="283"/>
        <w:jc w:val="start"/>
        <w:rPr/>
      </w:pPr>
      <w:r>
        <w:rPr/>
        <w:t xml:space="preserve">2. 2% </w:t>
      </w:r>
    </w:p>
    <w:p>
      <w:pPr>
        <w:pStyle w:val="TextBody"/>
        <w:bidi w:val="0"/>
        <w:spacing w:before="0" w:after="283"/>
        <w:jc w:val="start"/>
        <w:rPr/>
      </w:pPr>
      <w:r>
        <w:rPr/>
        <w:t xml:space="preserve">6. 8% </w:t>
      </w:r>
    </w:p>
    <w:p>
      <w:pPr>
        <w:pStyle w:val="TextBody"/>
        <w:bidi w:val="0"/>
        <w:spacing w:before="0" w:after="283"/>
        <w:jc w:val="start"/>
        <w:rPr/>
      </w:pPr>
      <w:r>
        <w:rPr/>
        <w:t xml:space="preserve">5. 9% </w:t>
      </w:r>
    </w:p>
    <w:p>
      <w:pPr>
        <w:pStyle w:val="TextBody"/>
        <w:bidi w:val="0"/>
        <w:spacing w:before="0" w:after="283"/>
        <w:jc w:val="start"/>
        <w:rPr/>
      </w:pPr>
      <w:r>
        <w:rPr/>
        <w:t xml:space="preserve">2003 </w:t>
      </w:r>
    </w:p>
    <w:p>
      <w:pPr>
        <w:pStyle w:val="TextBody"/>
        <w:bidi w:val="0"/>
        <w:spacing w:before="0" w:after="283"/>
        <w:jc w:val="start"/>
        <w:rPr/>
      </w:pPr>
      <w:r>
        <w:rPr/>
        <w:t xml:space="preserve">363. 0 </w:t>
      </w:r>
    </w:p>
    <w:p>
      <w:pPr>
        <w:pStyle w:val="TextBody"/>
        <w:bidi w:val="0"/>
        <w:spacing w:before="0" w:after="283"/>
        <w:jc w:val="start"/>
        <w:rPr/>
      </w:pPr>
      <w:r>
        <w:rPr/>
        <w:t xml:space="preserve">1, 318. 3 </w:t>
      </w:r>
    </w:p>
    <w:p>
      <w:pPr>
        <w:pStyle w:val="TextBody"/>
        <w:bidi w:val="0"/>
        <w:spacing w:before="0" w:after="283"/>
        <w:jc w:val="start"/>
        <w:rPr/>
      </w:pPr>
      <w:r>
        <w:rPr/>
        <w:t xml:space="preserve">493. 7 </w:t>
      </w:r>
    </w:p>
    <w:p>
      <w:pPr>
        <w:pStyle w:val="TextBody"/>
        <w:bidi w:val="0"/>
        <w:spacing w:before="0" w:after="283"/>
        <w:jc w:val="start"/>
        <w:rPr/>
      </w:pPr>
      <w:r>
        <w:rPr/>
        <w:t xml:space="preserve">340. 6 </w:t>
      </w:r>
    </w:p>
    <w:p>
      <w:pPr>
        <w:pStyle w:val="TextBody"/>
        <w:bidi w:val="0"/>
        <w:spacing w:before="0" w:after="283"/>
        <w:jc w:val="start"/>
        <w:rPr/>
      </w:pPr>
      <w:r>
        <w:rPr/>
        <w:t xml:space="preserve">952. 5 </w:t>
      </w:r>
    </w:p>
    <w:p>
      <w:pPr>
        <w:pStyle w:val="TextBody"/>
        <w:bidi w:val="0"/>
        <w:spacing w:before="0" w:after="283"/>
        <w:jc w:val="start"/>
        <w:rPr/>
      </w:pPr>
      <w:r>
        <w:rPr/>
        <w:t xml:space="preserve">3, 468. 2 </w:t>
      </w:r>
    </w:p>
    <w:p>
      <w:pPr>
        <w:pStyle w:val="TextBody"/>
        <w:bidi w:val="0"/>
        <w:spacing w:before="0" w:after="283"/>
        <w:jc w:val="start"/>
        <w:rPr/>
      </w:pPr>
      <w:r>
        <w:rPr/>
        <w:t xml:space="preserve">10. 5% </w:t>
      </w:r>
    </w:p>
    <w:p>
      <w:pPr>
        <w:pStyle w:val="TextBody"/>
        <w:bidi w:val="0"/>
        <w:spacing w:before="0" w:after="283"/>
        <w:jc w:val="start"/>
        <w:rPr/>
      </w:pPr>
      <w:r>
        <w:rPr/>
        <w:t xml:space="preserve">38. 0% </w:t>
      </w:r>
    </w:p>
    <w:p>
      <w:pPr>
        <w:pStyle w:val="TextBody"/>
        <w:bidi w:val="0"/>
        <w:spacing w:before="0" w:after="283"/>
        <w:jc w:val="start"/>
        <w:rPr/>
      </w:pPr>
      <w:r>
        <w:rPr/>
        <w:t xml:space="preserve">14. 2% </w:t>
      </w:r>
    </w:p>
    <w:p>
      <w:pPr>
        <w:pStyle w:val="TextBody"/>
        <w:bidi w:val="0"/>
        <w:spacing w:before="0" w:after="283"/>
        <w:jc w:val="start"/>
        <w:rPr/>
      </w:pPr>
      <w:r>
        <w:rPr/>
        <w:t xml:space="preserve">9. 8% </w:t>
      </w:r>
    </w:p>
    <w:p>
      <w:pPr>
        <w:pStyle w:val="TextBody"/>
        <w:bidi w:val="0"/>
        <w:spacing w:before="0" w:after="283"/>
        <w:jc w:val="start"/>
        <w:rPr/>
      </w:pPr>
      <w:r>
        <w:rPr/>
        <w:t xml:space="preserve">27. 5% </w:t>
      </w:r>
    </w:p>
    <w:p>
      <w:pPr>
        <w:pStyle w:val="TextBody"/>
        <w:bidi w:val="0"/>
        <w:spacing w:before="0" w:after="283"/>
        <w:jc w:val="start"/>
        <w:rPr/>
      </w:pPr>
      <w:r>
        <w:rPr/>
        <w:t xml:space="preserve">12. 7% </w:t>
      </w:r>
    </w:p>
    <w:p>
      <w:pPr>
        <w:pStyle w:val="TextBody"/>
        <w:bidi w:val="0"/>
        <w:spacing w:before="0" w:after="283"/>
        <w:jc w:val="start"/>
        <w:rPr/>
      </w:pPr>
      <w:r>
        <w:rPr/>
        <w:t xml:space="preserve">10. 7% </w:t>
      </w:r>
    </w:p>
    <w:p>
      <w:pPr>
        <w:pStyle w:val="TextBody"/>
        <w:bidi w:val="0"/>
        <w:spacing w:before="0" w:after="283"/>
        <w:jc w:val="start"/>
        <w:rPr/>
      </w:pPr>
      <w:r>
        <w:rPr/>
        <w:t xml:space="preserve">2. 9% </w:t>
      </w:r>
    </w:p>
    <w:p>
      <w:pPr>
        <w:pStyle w:val="TextBody"/>
        <w:bidi w:val="0"/>
        <w:spacing w:before="0" w:after="283"/>
        <w:jc w:val="start"/>
        <w:rPr/>
      </w:pPr>
      <w:r>
        <w:rPr/>
        <w:t xml:space="preserve">2. 9% </w:t>
      </w:r>
    </w:p>
    <w:p>
      <w:pPr>
        <w:pStyle w:val="TextBody"/>
        <w:bidi w:val="0"/>
        <w:spacing w:before="0" w:after="283"/>
        <w:jc w:val="start"/>
        <w:rPr/>
      </w:pPr>
      <w:r>
        <w:rPr/>
        <w:t xml:space="preserve">4. 3% </w:t>
      </w:r>
    </w:p>
    <w:p>
      <w:pPr>
        <w:pStyle w:val="TextBody"/>
        <w:bidi w:val="0"/>
        <w:spacing w:before="0" w:after="283"/>
        <w:jc w:val="start"/>
        <w:rPr/>
      </w:pPr>
      <w:r>
        <w:rPr/>
        <w:t xml:space="preserve">2004 </w:t>
      </w:r>
    </w:p>
    <w:p>
      <w:pPr>
        <w:pStyle w:val="TextBody"/>
        <w:bidi w:val="0"/>
        <w:spacing w:before="0" w:after="283"/>
        <w:jc w:val="start"/>
        <w:rPr/>
      </w:pPr>
      <w:r>
        <w:rPr/>
        <w:t xml:space="preserve">354. 4 </w:t>
      </w:r>
    </w:p>
    <w:p>
      <w:pPr>
        <w:pStyle w:val="TextBody"/>
        <w:bidi w:val="0"/>
        <w:spacing w:before="0" w:after="283"/>
        <w:jc w:val="start"/>
        <w:rPr/>
      </w:pPr>
      <w:r>
        <w:rPr/>
        <w:t xml:space="preserve">1, 426. 3 </w:t>
      </w:r>
    </w:p>
    <w:p>
      <w:pPr>
        <w:pStyle w:val="TextBody"/>
        <w:bidi w:val="0"/>
        <w:spacing w:before="0" w:after="283"/>
        <w:jc w:val="start"/>
        <w:rPr/>
      </w:pPr>
      <w:r>
        <w:rPr/>
        <w:t xml:space="preserve">517. 3 </w:t>
      </w:r>
    </w:p>
    <w:p>
      <w:pPr>
        <w:pStyle w:val="TextBody"/>
        <w:bidi w:val="0"/>
        <w:spacing w:before="0" w:after="283"/>
        <w:jc w:val="start"/>
        <w:rPr/>
      </w:pPr>
      <w:r>
        <w:rPr/>
        <w:t xml:space="preserve">366. 3 </w:t>
      </w:r>
    </w:p>
    <w:p>
      <w:pPr>
        <w:pStyle w:val="TextBody"/>
        <w:bidi w:val="0"/>
        <w:spacing w:before="0" w:after="283"/>
        <w:jc w:val="start"/>
        <w:rPr/>
      </w:pPr>
      <w:r>
        <w:rPr/>
        <w:t xml:space="preserve">1, 023. 8 </w:t>
      </w:r>
    </w:p>
    <w:p>
      <w:pPr>
        <w:pStyle w:val="TextBody"/>
        <w:bidi w:val="0"/>
        <w:spacing w:before="0" w:after="283"/>
        <w:jc w:val="start"/>
        <w:rPr/>
      </w:pPr>
      <w:r>
        <w:rPr/>
        <w:t xml:space="preserve">3, 688. 2 </w:t>
      </w:r>
    </w:p>
    <w:p>
      <w:pPr>
        <w:pStyle w:val="TextBody"/>
        <w:bidi w:val="0"/>
        <w:spacing w:before="0" w:after="283"/>
        <w:jc w:val="start"/>
        <w:rPr/>
      </w:pPr>
      <w:r>
        <w:rPr/>
        <w:t xml:space="preserve">9. 6% </w:t>
      </w:r>
    </w:p>
    <w:p>
      <w:pPr>
        <w:pStyle w:val="TextBody"/>
        <w:bidi w:val="0"/>
        <w:spacing w:before="0" w:after="283"/>
        <w:jc w:val="start"/>
        <w:rPr/>
      </w:pPr>
      <w:r>
        <w:rPr/>
        <w:t xml:space="preserve">38. 7% </w:t>
      </w:r>
    </w:p>
    <w:p>
      <w:pPr>
        <w:pStyle w:val="TextBody"/>
        <w:bidi w:val="0"/>
        <w:spacing w:before="0" w:after="283"/>
        <w:jc w:val="start"/>
        <w:rPr/>
      </w:pPr>
      <w:r>
        <w:rPr/>
        <w:t xml:space="preserve">14. 0% </w:t>
      </w:r>
    </w:p>
    <w:p>
      <w:pPr>
        <w:pStyle w:val="TextBody"/>
        <w:bidi w:val="0"/>
        <w:spacing w:before="0" w:after="283"/>
        <w:jc w:val="start"/>
        <w:rPr/>
      </w:pPr>
      <w:r>
        <w:rPr/>
        <w:t xml:space="preserve">9. 9% </w:t>
      </w:r>
    </w:p>
    <w:p>
      <w:pPr>
        <w:pStyle w:val="TextBody"/>
        <w:bidi w:val="0"/>
        <w:spacing w:before="0" w:after="283"/>
        <w:jc w:val="start"/>
        <w:rPr/>
      </w:pPr>
      <w:r>
        <w:rPr/>
        <w:t xml:space="preserve">27. 8% </w:t>
      </w:r>
    </w:p>
    <w:p>
      <w:pPr>
        <w:pStyle w:val="TextBody"/>
        <w:bidi w:val="0"/>
        <w:spacing w:before="0" w:after="283"/>
        <w:jc w:val="start"/>
        <w:rPr/>
      </w:pPr>
      <w:r>
        <w:rPr/>
        <w:t xml:space="preserve">-2. 4% </w:t>
      </w:r>
    </w:p>
    <w:p>
      <w:pPr>
        <w:pStyle w:val="TextBody"/>
        <w:bidi w:val="0"/>
        <w:spacing w:before="0" w:after="283"/>
        <w:jc w:val="start"/>
        <w:rPr/>
      </w:pPr>
      <w:r>
        <w:rPr/>
        <w:t xml:space="preserve">8. 2% </w:t>
      </w:r>
    </w:p>
    <w:p>
      <w:pPr>
        <w:pStyle w:val="TextBody"/>
        <w:bidi w:val="0"/>
        <w:spacing w:before="0" w:after="283"/>
        <w:jc w:val="start"/>
        <w:rPr/>
      </w:pPr>
      <w:r>
        <w:rPr/>
        <w:t xml:space="preserve">4. 8% </w:t>
      </w:r>
    </w:p>
    <w:p>
      <w:pPr>
        <w:pStyle w:val="TextBody"/>
        <w:bidi w:val="0"/>
        <w:spacing w:before="0" w:after="283"/>
        <w:jc w:val="start"/>
        <w:rPr/>
      </w:pPr>
      <w:r>
        <w:rPr/>
        <w:t xml:space="preserve">7. 5% </w:t>
      </w:r>
    </w:p>
    <w:p>
      <w:pPr>
        <w:pStyle w:val="TextBody"/>
        <w:bidi w:val="0"/>
        <w:spacing w:before="0" w:after="283"/>
        <w:jc w:val="start"/>
        <w:rPr/>
      </w:pPr>
      <w:r>
        <w:rPr/>
        <w:t xml:space="preserve">7. 5% </w:t>
      </w:r>
    </w:p>
    <w:p>
      <w:pPr>
        <w:pStyle w:val="TextBody"/>
        <w:bidi w:val="0"/>
        <w:spacing w:before="0" w:after="283"/>
        <w:jc w:val="start"/>
        <w:rPr/>
      </w:pPr>
      <w:r>
        <w:rPr/>
        <w:t xml:space="preserve">2005 </w:t>
      </w:r>
    </w:p>
    <w:p>
      <w:pPr>
        <w:pStyle w:val="TextBody"/>
        <w:bidi w:val="0"/>
        <w:spacing w:before="0" w:after="283"/>
        <w:jc w:val="start"/>
        <w:rPr/>
      </w:pPr>
      <w:r>
        <w:rPr/>
        <w:t xml:space="preserve">347. 9 </w:t>
      </w:r>
    </w:p>
    <w:p>
      <w:pPr>
        <w:pStyle w:val="TextBody"/>
        <w:bidi w:val="0"/>
        <w:spacing w:before="0" w:after="283"/>
        <w:jc w:val="start"/>
        <w:rPr/>
      </w:pPr>
      <w:r>
        <w:rPr/>
        <w:t xml:space="preserve">1, 499. 9 </w:t>
      </w:r>
    </w:p>
    <w:p>
      <w:pPr>
        <w:pStyle w:val="TextBody"/>
        <w:bidi w:val="0"/>
        <w:spacing w:before="0" w:after="283"/>
        <w:jc w:val="start"/>
        <w:rPr/>
      </w:pPr>
      <w:r>
        <w:rPr/>
        <w:t xml:space="preserve">541. 9 </w:t>
      </w:r>
    </w:p>
    <w:p>
      <w:pPr>
        <w:pStyle w:val="TextBody"/>
        <w:bidi w:val="0"/>
        <w:spacing w:before="0" w:after="283"/>
        <w:jc w:val="start"/>
        <w:rPr/>
      </w:pPr>
      <w:r>
        <w:rPr/>
        <w:t xml:space="preserve">383. 9 </w:t>
      </w:r>
    </w:p>
    <w:p>
      <w:pPr>
        <w:pStyle w:val="TextBody"/>
        <w:bidi w:val="0"/>
        <w:spacing w:before="0" w:after="283"/>
        <w:jc w:val="start"/>
        <w:rPr/>
      </w:pPr>
      <w:r>
        <w:rPr/>
        <w:t xml:space="preserve">1, 084. 4 </w:t>
      </w:r>
    </w:p>
    <w:p>
      <w:pPr>
        <w:pStyle w:val="TextBody"/>
        <w:bidi w:val="0"/>
        <w:spacing w:before="0" w:after="283"/>
        <w:jc w:val="start"/>
        <w:rPr/>
      </w:pPr>
      <w:r>
        <w:rPr/>
        <w:t xml:space="preserve">3, 858. 0 </w:t>
      </w:r>
    </w:p>
    <w:p>
      <w:pPr>
        <w:pStyle w:val="TextBody"/>
        <w:bidi w:val="0"/>
        <w:spacing w:before="0" w:after="283"/>
        <w:jc w:val="start"/>
        <w:rPr/>
      </w:pPr>
      <w:r>
        <w:rPr/>
        <w:t xml:space="preserve">9. 0% </w:t>
      </w:r>
    </w:p>
    <w:p>
      <w:pPr>
        <w:pStyle w:val="TextBody"/>
        <w:bidi w:val="0"/>
        <w:spacing w:before="0" w:after="283"/>
        <w:jc w:val="start"/>
        <w:rPr/>
      </w:pPr>
      <w:r>
        <w:rPr/>
        <w:t xml:space="preserve">38. 9% </w:t>
      </w:r>
    </w:p>
    <w:p>
      <w:pPr>
        <w:pStyle w:val="TextBody"/>
        <w:bidi w:val="0"/>
        <w:spacing w:before="0" w:after="283"/>
        <w:jc w:val="start"/>
        <w:rPr/>
      </w:pPr>
      <w:r>
        <w:rPr/>
        <w:t xml:space="preserve">14. 0% </w:t>
      </w:r>
    </w:p>
    <w:p>
      <w:pPr>
        <w:pStyle w:val="TextBody"/>
        <w:bidi w:val="0"/>
        <w:spacing w:before="0" w:after="283"/>
        <w:jc w:val="start"/>
        <w:rPr/>
      </w:pPr>
      <w:r>
        <w:rPr/>
        <w:t xml:space="preserve">10. 0% </w:t>
      </w:r>
    </w:p>
    <w:p>
      <w:pPr>
        <w:pStyle w:val="TextBody"/>
        <w:bidi w:val="0"/>
        <w:spacing w:before="0" w:after="283"/>
        <w:jc w:val="start"/>
        <w:rPr/>
      </w:pPr>
      <w:r>
        <w:rPr/>
        <w:t xml:space="preserve">28. 1% </w:t>
      </w:r>
    </w:p>
    <w:p>
      <w:pPr>
        <w:pStyle w:val="TextBody"/>
        <w:bidi w:val="0"/>
        <w:spacing w:before="0" w:after="283"/>
        <w:jc w:val="start"/>
        <w:rPr/>
      </w:pPr>
      <w:r>
        <w:rPr/>
        <w:t xml:space="preserve">-1. 8% </w:t>
      </w:r>
    </w:p>
    <w:p>
      <w:pPr>
        <w:pStyle w:val="TextBody"/>
        <w:bidi w:val="0"/>
        <w:spacing w:before="0" w:after="283"/>
        <w:jc w:val="start"/>
        <w:rPr/>
      </w:pPr>
      <w:r>
        <w:rPr/>
        <w:t xml:space="preserve">5. 2% </w:t>
      </w:r>
    </w:p>
    <w:p>
      <w:pPr>
        <w:pStyle w:val="TextBody"/>
        <w:bidi w:val="0"/>
        <w:spacing w:before="0" w:after="283"/>
        <w:jc w:val="start"/>
        <w:rPr/>
      </w:pPr>
      <w:r>
        <w:rPr/>
        <w:t xml:space="preserve">4. 8% </w:t>
      </w:r>
    </w:p>
    <w:p>
      <w:pPr>
        <w:pStyle w:val="TextBody"/>
        <w:bidi w:val="0"/>
        <w:spacing w:before="0" w:after="283"/>
        <w:jc w:val="start"/>
        <w:rPr/>
      </w:pPr>
      <w:r>
        <w:rPr/>
        <w:t xml:space="preserve">4. 8% </w:t>
      </w:r>
    </w:p>
    <w:p>
      <w:pPr>
        <w:pStyle w:val="TextBody"/>
        <w:bidi w:val="0"/>
        <w:spacing w:before="0" w:after="283"/>
        <w:jc w:val="start"/>
        <w:rPr/>
      </w:pPr>
      <w:r>
        <w:rPr/>
        <w:t xml:space="preserve">5. 9% </w:t>
      </w:r>
    </w:p>
    <w:p>
      <w:pPr>
        <w:pStyle w:val="TextBody"/>
        <w:bidi w:val="0"/>
        <w:spacing w:before="0" w:after="283"/>
        <w:jc w:val="start"/>
        <w:rPr/>
      </w:pPr>
      <w:r>
        <w:rPr/>
        <w:t xml:space="preserve">2006 </w:t>
      </w:r>
    </w:p>
    <w:p>
      <w:pPr>
        <w:pStyle w:val="TextBody"/>
        <w:bidi w:val="0"/>
        <w:spacing w:before="0" w:after="283"/>
        <w:jc w:val="start"/>
        <w:rPr/>
      </w:pPr>
      <w:r>
        <w:rPr/>
        <w:t xml:space="preserve">364. 0 </w:t>
      </w:r>
    </w:p>
    <w:p>
      <w:pPr>
        <w:pStyle w:val="TextBody"/>
        <w:bidi w:val="0"/>
        <w:spacing w:before="0" w:after="283"/>
        <w:jc w:val="start"/>
        <w:rPr/>
      </w:pPr>
      <w:r>
        <w:rPr/>
        <w:t xml:space="preserve">1, 589. 2 </w:t>
      </w:r>
    </w:p>
    <w:p>
      <w:pPr>
        <w:pStyle w:val="TextBody"/>
        <w:bidi w:val="0"/>
        <w:spacing w:before="0" w:after="283"/>
        <w:jc w:val="start"/>
        <w:rPr/>
      </w:pPr>
      <w:r>
        <w:rPr/>
        <w:t xml:space="preserve">565. 9 </w:t>
      </w:r>
    </w:p>
    <w:p>
      <w:pPr>
        <w:pStyle w:val="TextBody"/>
        <w:bidi w:val="0"/>
        <w:spacing w:before="0" w:after="283"/>
        <w:jc w:val="start"/>
        <w:rPr/>
      </w:pPr>
      <w:r>
        <w:rPr/>
        <w:t xml:space="preserve">407. 9 </w:t>
      </w:r>
    </w:p>
    <w:p>
      <w:pPr>
        <w:pStyle w:val="TextBody"/>
        <w:bidi w:val="0"/>
        <w:spacing w:before="0" w:after="283"/>
        <w:jc w:val="start"/>
        <w:rPr/>
      </w:pPr>
      <w:r>
        <w:rPr/>
        <w:t xml:space="preserve">1, 132. 7 </w:t>
      </w:r>
    </w:p>
    <w:p>
      <w:pPr>
        <w:pStyle w:val="TextBody"/>
        <w:bidi w:val="0"/>
        <w:spacing w:before="0" w:after="283"/>
        <w:jc w:val="start"/>
        <w:rPr/>
      </w:pPr>
      <w:r>
        <w:rPr/>
        <w:t xml:space="preserve">4, 059. 6 </w:t>
      </w:r>
    </w:p>
    <w:p>
      <w:pPr>
        <w:pStyle w:val="TextBody"/>
        <w:bidi w:val="0"/>
        <w:spacing w:before="0" w:after="283"/>
        <w:jc w:val="start"/>
        <w:rPr/>
      </w:pPr>
      <w:r>
        <w:rPr/>
        <w:t xml:space="preserve">9. 0% </w:t>
      </w:r>
    </w:p>
    <w:p>
      <w:pPr>
        <w:pStyle w:val="TextBody"/>
        <w:bidi w:val="0"/>
        <w:spacing w:before="0" w:after="283"/>
        <w:jc w:val="start"/>
        <w:rPr/>
      </w:pPr>
      <w:r>
        <w:rPr/>
        <w:t xml:space="preserve">39. 1% </w:t>
      </w:r>
    </w:p>
    <w:p>
      <w:pPr>
        <w:pStyle w:val="TextBody"/>
        <w:bidi w:val="0"/>
        <w:spacing w:before="0" w:after="283"/>
        <w:jc w:val="start"/>
        <w:rPr/>
      </w:pPr>
      <w:r>
        <w:rPr/>
        <w:t xml:space="preserve">13. 9% </w:t>
      </w:r>
    </w:p>
    <w:p>
      <w:pPr>
        <w:pStyle w:val="TextBody"/>
        <w:bidi w:val="0"/>
        <w:spacing w:before="0" w:after="283"/>
        <w:jc w:val="start"/>
        <w:rPr/>
      </w:pPr>
      <w:r>
        <w:rPr/>
        <w:t xml:space="preserve">10. 0% </w:t>
      </w:r>
    </w:p>
    <w:p>
      <w:pPr>
        <w:pStyle w:val="TextBody"/>
        <w:bidi w:val="0"/>
        <w:spacing w:before="0" w:after="283"/>
        <w:jc w:val="start"/>
        <w:rPr/>
      </w:pPr>
      <w:r>
        <w:rPr/>
        <w:t xml:space="preserve">27. 9% </w:t>
      </w:r>
    </w:p>
    <w:p>
      <w:pPr>
        <w:pStyle w:val="TextBody"/>
        <w:bidi w:val="0"/>
        <w:spacing w:before="0" w:after="283"/>
        <w:jc w:val="start"/>
        <w:rPr/>
      </w:pPr>
      <w:r>
        <w:rPr/>
        <w:t xml:space="preserve">4. 6% </w:t>
      </w:r>
    </w:p>
    <w:p>
      <w:pPr>
        <w:pStyle w:val="TextBody"/>
        <w:bidi w:val="0"/>
        <w:spacing w:before="0" w:after="283"/>
        <w:jc w:val="start"/>
        <w:rPr/>
      </w:pPr>
      <w:r>
        <w:rPr/>
        <w:t xml:space="preserve">6. 0% </w:t>
      </w:r>
    </w:p>
    <w:p>
      <w:pPr>
        <w:pStyle w:val="TextBody"/>
        <w:bidi w:val="0"/>
        <w:spacing w:before="0" w:after="283"/>
        <w:jc w:val="start"/>
        <w:rPr/>
      </w:pPr>
      <w:r>
        <w:rPr/>
        <w:t xml:space="preserve">4. 4% </w:t>
      </w:r>
    </w:p>
    <w:p>
      <w:pPr>
        <w:pStyle w:val="TextBody"/>
        <w:bidi w:val="0"/>
        <w:spacing w:before="0" w:after="283"/>
        <w:jc w:val="start"/>
        <w:rPr/>
      </w:pPr>
      <w:r>
        <w:rPr/>
        <w:t xml:space="preserve">6. 2% </w:t>
      </w:r>
    </w:p>
    <w:p>
      <w:pPr>
        <w:pStyle w:val="TextBody"/>
        <w:bidi w:val="0"/>
        <w:spacing w:before="0" w:after="283"/>
        <w:jc w:val="start"/>
        <w:rPr/>
      </w:pPr>
      <w:r>
        <w:rPr/>
        <w:t xml:space="preserve">4. 5% </w:t>
      </w:r>
    </w:p>
    <w:p>
      <w:pPr>
        <w:pStyle w:val="TextBody"/>
        <w:bidi w:val="0"/>
        <w:spacing w:before="0" w:after="283"/>
        <w:jc w:val="start"/>
        <w:rPr/>
      </w:pPr>
      <w:r>
        <w:rPr/>
        <w:t xml:space="preserve">2007 </w:t>
      </w:r>
    </w:p>
    <w:p>
      <w:pPr>
        <w:pStyle w:val="TextBody"/>
        <w:bidi w:val="0"/>
        <w:spacing w:before="0" w:after="283"/>
        <w:jc w:val="start"/>
        <w:rPr/>
      </w:pPr>
      <w:r>
        <w:rPr/>
        <w:t xml:space="preserve">370. 5 </w:t>
      </w:r>
    </w:p>
    <w:p>
      <w:pPr>
        <w:pStyle w:val="TextBody"/>
        <w:bidi w:val="0"/>
        <w:spacing w:before="0" w:after="283"/>
        <w:jc w:val="start"/>
        <w:rPr/>
      </w:pPr>
      <w:r>
        <w:rPr/>
        <w:t xml:space="preserve">1, 687. 4 </w:t>
      </w:r>
    </w:p>
    <w:p>
      <w:pPr>
        <w:pStyle w:val="TextBody"/>
        <w:bidi w:val="0"/>
        <w:spacing w:before="0" w:after="283"/>
        <w:jc w:val="start"/>
        <w:rPr/>
      </w:pPr>
      <w:r>
        <w:rPr/>
        <w:t xml:space="preserve">592. 1 </w:t>
      </w:r>
    </w:p>
    <w:p>
      <w:pPr>
        <w:pStyle w:val="TextBody"/>
        <w:bidi w:val="0"/>
        <w:spacing w:before="0" w:after="283"/>
        <w:jc w:val="start"/>
        <w:rPr/>
      </w:pPr>
      <w:r>
        <w:rPr/>
        <w:t xml:space="preserve">431. 9 </w:t>
      </w:r>
    </w:p>
    <w:p>
      <w:pPr>
        <w:pStyle w:val="TextBody"/>
        <w:bidi w:val="0"/>
        <w:spacing w:before="0" w:after="283"/>
        <w:jc w:val="start"/>
        <w:rPr/>
      </w:pPr>
      <w:r>
        <w:rPr/>
        <w:t xml:space="preserve">1, 177. 7 </w:t>
      </w:r>
    </w:p>
    <w:p>
      <w:pPr>
        <w:pStyle w:val="TextBody"/>
        <w:bidi w:val="0"/>
        <w:spacing w:before="0" w:after="283"/>
        <w:jc w:val="start"/>
        <w:rPr/>
      </w:pPr>
      <w:r>
        <w:rPr/>
        <w:t xml:space="preserve">4, 259. 6 </w:t>
      </w:r>
    </w:p>
    <w:p>
      <w:pPr>
        <w:pStyle w:val="TextBody"/>
        <w:bidi w:val="0"/>
        <w:spacing w:before="0" w:after="283"/>
        <w:jc w:val="start"/>
        <w:rPr/>
      </w:pPr>
      <w:r>
        <w:rPr/>
        <w:t xml:space="preserve">8. 7% </w:t>
      </w:r>
    </w:p>
    <w:p>
      <w:pPr>
        <w:pStyle w:val="TextBody"/>
        <w:bidi w:val="0"/>
        <w:spacing w:before="0" w:after="283"/>
        <w:jc w:val="start"/>
        <w:rPr/>
      </w:pPr>
      <w:r>
        <w:rPr/>
        <w:t xml:space="preserve">39. 6% </w:t>
      </w:r>
    </w:p>
    <w:p>
      <w:pPr>
        <w:pStyle w:val="TextBody"/>
        <w:bidi w:val="0"/>
        <w:spacing w:before="0" w:after="283"/>
        <w:jc w:val="start"/>
        <w:rPr/>
      </w:pPr>
      <w:r>
        <w:rPr/>
        <w:t xml:space="preserve">13. 9% </w:t>
      </w:r>
    </w:p>
    <w:p>
      <w:pPr>
        <w:pStyle w:val="TextBody"/>
        <w:bidi w:val="0"/>
        <w:spacing w:before="0" w:after="283"/>
        <w:jc w:val="start"/>
        <w:rPr/>
      </w:pPr>
      <w:r>
        <w:rPr/>
        <w:t xml:space="preserve">10. 1% </w:t>
      </w:r>
    </w:p>
    <w:p>
      <w:pPr>
        <w:pStyle w:val="TextBody"/>
        <w:bidi w:val="0"/>
        <w:spacing w:before="0" w:after="283"/>
        <w:jc w:val="start"/>
        <w:rPr/>
      </w:pPr>
      <w:r>
        <w:rPr/>
        <w:t xml:space="preserve">27. 6% </w:t>
      </w:r>
    </w:p>
    <w:p>
      <w:pPr>
        <w:pStyle w:val="TextBody"/>
        <w:bidi w:val="0"/>
        <w:spacing w:before="0" w:after="283"/>
        <w:jc w:val="start"/>
        <w:rPr/>
      </w:pPr>
      <w:r>
        <w:rPr/>
        <w:t xml:space="preserve">1. 8% </w:t>
      </w:r>
    </w:p>
    <w:p>
      <w:pPr>
        <w:pStyle w:val="TextBody"/>
        <w:bidi w:val="0"/>
        <w:spacing w:before="0" w:after="283"/>
        <w:jc w:val="start"/>
        <w:rPr/>
      </w:pPr>
      <w:r>
        <w:rPr/>
        <w:t xml:space="preserve">6. 2% </w:t>
      </w:r>
    </w:p>
    <w:p>
      <w:pPr>
        <w:pStyle w:val="TextBody"/>
        <w:bidi w:val="0"/>
        <w:spacing w:before="0" w:after="283"/>
        <w:jc w:val="start"/>
        <w:rPr/>
      </w:pPr>
      <w:r>
        <w:rPr/>
        <w:t xml:space="preserve">4. 6% </w:t>
      </w:r>
    </w:p>
    <w:p>
      <w:pPr>
        <w:pStyle w:val="TextBody"/>
        <w:bidi w:val="0"/>
        <w:spacing w:before="0" w:after="283"/>
        <w:jc w:val="start"/>
        <w:rPr/>
      </w:pPr>
      <w:r>
        <w:rPr/>
        <w:t xml:space="preserve">5. 9% </w:t>
      </w:r>
    </w:p>
    <w:p>
      <w:pPr>
        <w:pStyle w:val="TextBody"/>
        <w:bidi w:val="0"/>
        <w:spacing w:before="0" w:after="283"/>
        <w:jc w:val="start"/>
        <w:rPr/>
      </w:pPr>
      <w:r>
        <w:rPr/>
        <w:t xml:space="preserve">4. 0% </w:t>
      </w:r>
    </w:p>
    <w:p>
      <w:pPr>
        <w:pStyle w:val="TextBody"/>
        <w:bidi w:val="0"/>
        <w:spacing w:before="0" w:after="283"/>
        <w:jc w:val="start"/>
        <w:rPr/>
      </w:pPr>
      <w:r>
        <w:rPr/>
        <w:t xml:space="preserve">2008 </w:t>
      </w:r>
    </w:p>
    <w:p>
      <w:pPr>
        <w:pStyle w:val="TextBody"/>
        <w:bidi w:val="0"/>
        <w:spacing w:before="0" w:after="283"/>
        <w:jc w:val="start"/>
        <w:rPr/>
      </w:pPr>
      <w:r>
        <w:rPr/>
        <w:t xml:space="preserve">389. 1 </w:t>
      </w:r>
    </w:p>
    <w:p>
      <w:pPr>
        <w:pStyle w:val="TextBody"/>
        <w:bidi w:val="0"/>
        <w:spacing w:before="0" w:after="283"/>
        <w:jc w:val="start"/>
        <w:rPr/>
      </w:pPr>
      <w:r>
        <w:rPr/>
        <w:t xml:space="preserve">1, 753. 5 </w:t>
      </w:r>
    </w:p>
    <w:p>
      <w:pPr>
        <w:pStyle w:val="TextBody"/>
        <w:bidi w:val="0"/>
        <w:spacing w:before="0" w:after="283"/>
        <w:jc w:val="start"/>
        <w:rPr/>
      </w:pPr>
      <w:r>
        <w:rPr/>
        <w:t xml:space="preserve">603. 2 </w:t>
      </w:r>
    </w:p>
    <w:p>
      <w:pPr>
        <w:pStyle w:val="TextBody"/>
        <w:bidi w:val="0"/>
        <w:spacing w:before="0" w:after="283"/>
        <w:jc w:val="start"/>
        <w:rPr/>
      </w:pPr>
      <w:r>
        <w:rPr/>
        <w:t xml:space="preserve">430. 2 </w:t>
      </w:r>
    </w:p>
    <w:p>
      <w:pPr>
        <w:pStyle w:val="TextBody"/>
        <w:bidi w:val="0"/>
        <w:spacing w:before="0" w:after="283"/>
        <w:jc w:val="start"/>
        <w:rPr/>
      </w:pPr>
      <w:r>
        <w:rPr/>
        <w:t xml:space="preserve">1, 194. 0 </w:t>
      </w:r>
    </w:p>
    <w:p>
      <w:pPr>
        <w:pStyle w:val="TextBody"/>
        <w:bidi w:val="0"/>
        <w:spacing w:before="0" w:after="283"/>
        <w:jc w:val="start"/>
        <w:rPr/>
      </w:pPr>
      <w:r>
        <w:rPr/>
        <w:t xml:space="preserve">4, 370. 1 </w:t>
      </w:r>
    </w:p>
    <w:p>
      <w:pPr>
        <w:pStyle w:val="TextBody"/>
        <w:bidi w:val="0"/>
        <w:spacing w:before="0" w:after="283"/>
        <w:jc w:val="start"/>
        <w:rPr/>
      </w:pPr>
      <w:r>
        <w:rPr/>
        <w:t xml:space="preserve">8. 9% </w:t>
      </w:r>
    </w:p>
    <w:p>
      <w:pPr>
        <w:pStyle w:val="TextBody"/>
        <w:bidi w:val="0"/>
        <w:spacing w:before="0" w:after="283"/>
        <w:jc w:val="start"/>
        <w:rPr/>
      </w:pPr>
      <w:r>
        <w:rPr/>
        <w:t xml:space="preserve">40. 1% </w:t>
      </w:r>
    </w:p>
    <w:p>
      <w:pPr>
        <w:pStyle w:val="TextBody"/>
        <w:bidi w:val="0"/>
        <w:spacing w:before="0" w:after="283"/>
        <w:jc w:val="start"/>
        <w:rPr/>
      </w:pPr>
      <w:r>
        <w:rPr/>
        <w:t xml:space="preserve">13. 8% </w:t>
      </w:r>
    </w:p>
    <w:p>
      <w:pPr>
        <w:pStyle w:val="TextBody"/>
        <w:bidi w:val="0"/>
        <w:spacing w:before="0" w:after="283"/>
        <w:jc w:val="start"/>
        <w:rPr/>
      </w:pPr>
      <w:r>
        <w:rPr/>
        <w:t xml:space="preserve">9. 8% </w:t>
      </w:r>
    </w:p>
    <w:p>
      <w:pPr>
        <w:pStyle w:val="TextBody"/>
        <w:bidi w:val="0"/>
        <w:spacing w:before="0" w:after="283"/>
        <w:jc w:val="start"/>
        <w:rPr/>
      </w:pPr>
      <w:r>
        <w:rPr/>
        <w:t xml:space="preserve">27. 3% </w:t>
      </w:r>
    </w:p>
    <w:p>
      <w:pPr>
        <w:pStyle w:val="TextBody"/>
        <w:bidi w:val="0"/>
        <w:spacing w:before="0" w:after="283"/>
        <w:jc w:val="start"/>
        <w:rPr/>
      </w:pPr>
      <w:r>
        <w:rPr/>
        <w:t xml:space="preserve">5. 0% </w:t>
      </w:r>
    </w:p>
    <w:p>
      <w:pPr>
        <w:pStyle w:val="TextBody"/>
        <w:bidi w:val="0"/>
        <w:spacing w:before="0" w:after="283"/>
        <w:jc w:val="start"/>
        <w:rPr/>
      </w:pPr>
      <w:r>
        <w:rPr/>
        <w:t xml:space="preserve">3. 9% </w:t>
      </w:r>
    </w:p>
    <w:p>
      <w:pPr>
        <w:pStyle w:val="TextBody"/>
        <w:bidi w:val="0"/>
        <w:spacing w:before="0" w:after="283"/>
        <w:jc w:val="start"/>
        <w:rPr/>
      </w:pPr>
      <w:r>
        <w:rPr/>
        <w:t xml:space="preserve">1. 9% </w:t>
      </w:r>
    </w:p>
    <w:p>
      <w:pPr>
        <w:pStyle w:val="TextBody"/>
        <w:bidi w:val="0"/>
        <w:spacing w:before="0" w:after="283"/>
        <w:jc w:val="start"/>
        <w:rPr/>
      </w:pPr>
      <w:r>
        <w:rPr/>
        <w:t xml:space="preserve">-0. 4% </w:t>
      </w:r>
    </w:p>
    <w:p>
      <w:pPr>
        <w:pStyle w:val="TextBody"/>
        <w:bidi w:val="0"/>
        <w:spacing w:before="0" w:after="283"/>
        <w:jc w:val="start"/>
        <w:rPr/>
      </w:pPr>
      <w:r>
        <w:rPr/>
        <w:t xml:space="preserve">1. 4% </w:t>
      </w:r>
    </w:p>
    <w:p>
      <w:pPr>
        <w:pStyle w:val="TextBody"/>
        <w:bidi w:val="0"/>
        <w:spacing w:before="0" w:after="283"/>
        <w:jc w:val="start"/>
        <w:rPr/>
      </w:pPr>
      <w:r>
        <w:rPr/>
        <w:t xml:space="preserve">Note: 1 GDP at constant price (year 1988) </w:t>
      </w:r>
    </w:p>
    <w:p>
      <w:pPr>
        <w:pStyle w:val="TextBody"/>
        <w:bidi w:val="0"/>
        <w:spacing w:before="0" w:after="283"/>
        <w:jc w:val="start"/>
        <w:rPr/>
      </w:pPr>
      <w:r>
        <w:rPr/>
        <w:t xml:space="preserve">Source: Office of the National and Economic Development Board, Thailand </w:t>
      </w:r>
    </w:p>
    <w:p>
      <w:pPr>
        <w:pStyle w:val="Heading2"/>
        <w:bidi w:val="0"/>
        <w:jc w:val="start"/>
        <w:rPr/>
      </w:pPr>
      <w:r>
        <w:rPr/>
        <w:t xml:space="preserve">4. 2 Type of Retail outlet </w:t>
      </w:r>
    </w:p>
    <w:p>
      <w:pPr>
        <w:pStyle w:val="TextBody"/>
        <w:bidi w:val="0"/>
        <w:spacing w:before="0" w:after="283"/>
        <w:jc w:val="start"/>
        <w:rPr/>
      </w:pPr>
      <w:r>
        <w:rPr/>
        <w:t xml:space="preserve">Retail outlet can be classified in various aspects. Food and Non Food outlets are classified base on kind of product sold. Outlet format and managerial style are also used to classify as Traditional and Modern outlet. Type of retail outlets can be classified as figure 4. 2 </w:t>
      </w:r>
    </w:p>
    <w:p>
      <w:pPr>
        <w:pStyle w:val="Heading2"/>
        <w:bidi w:val="0"/>
        <w:jc w:val="start"/>
        <w:rPr/>
      </w:pPr>
      <w:r>
        <w:rPr/>
        <w:t xml:space="preserve">Retail Sector </w:t>
      </w:r>
    </w:p>
    <w:p>
      <w:pPr>
        <w:pStyle w:val="TextBody"/>
        <w:bidi w:val="0"/>
        <w:spacing w:before="0" w:after="283"/>
        <w:jc w:val="start"/>
        <w:rPr/>
      </w:pPr>
      <w:r>
        <w:rPr/>
        <w:t xml:space="preserve">Traditional Trade </w:t>
      </w:r>
    </w:p>
    <w:p>
      <w:pPr>
        <w:pStyle w:val="TextBody"/>
        <w:bidi w:val="0"/>
        <w:spacing w:before="0" w:after="283"/>
        <w:jc w:val="start"/>
        <w:rPr/>
      </w:pPr>
      <w:r>
        <w:rPr/>
        <w:t xml:space="preserve">Modern Trade </w:t>
      </w:r>
    </w:p>
    <w:p>
      <w:pPr>
        <w:pStyle w:val="TextBody"/>
        <w:bidi w:val="0"/>
        <w:spacing w:before="0" w:after="283"/>
        <w:jc w:val="start"/>
        <w:rPr/>
      </w:pPr>
      <w:r>
        <w:rPr/>
        <w:t xml:space="preserve">Fresh Market </w:t>
      </w:r>
    </w:p>
    <w:p>
      <w:pPr>
        <w:pStyle w:val="TextBody"/>
        <w:bidi w:val="0"/>
        <w:spacing w:before="0" w:after="283"/>
        <w:jc w:val="start"/>
        <w:rPr/>
      </w:pPr>
      <w:r>
        <w:rPr/>
        <w:t xml:space="preserve">Mom and Pop Shop </w:t>
      </w:r>
    </w:p>
    <w:p>
      <w:pPr>
        <w:pStyle w:val="TextBody"/>
        <w:bidi w:val="0"/>
        <w:spacing w:before="0" w:after="283"/>
        <w:jc w:val="start"/>
        <w:rPr/>
      </w:pPr>
      <w:r>
        <w:rPr/>
        <w:t xml:space="preserve">Hypermarket </w:t>
      </w:r>
    </w:p>
    <w:p>
      <w:pPr>
        <w:pStyle w:val="TextBody"/>
        <w:bidi w:val="0"/>
        <w:spacing w:before="0" w:after="283"/>
        <w:jc w:val="start"/>
        <w:rPr/>
      </w:pPr>
      <w:r>
        <w:rPr/>
        <w:t xml:space="preserve">(Tesco Lotus, Big C) </w:t>
      </w:r>
    </w:p>
    <w:p>
      <w:pPr>
        <w:pStyle w:val="TextBody"/>
        <w:bidi w:val="0"/>
        <w:spacing w:before="0" w:after="283"/>
        <w:jc w:val="start"/>
        <w:rPr/>
      </w:pPr>
      <w:r>
        <w:rPr/>
        <w:t xml:space="preserve">Supermarket </w:t>
      </w:r>
    </w:p>
    <w:p>
      <w:pPr>
        <w:pStyle w:val="TextBody"/>
        <w:bidi w:val="0"/>
        <w:spacing w:before="0" w:after="283"/>
        <w:jc w:val="start"/>
        <w:rPr/>
      </w:pPr>
      <w:r>
        <w:rPr/>
        <w:t xml:space="preserve">(Tops, Villa) </w:t>
      </w:r>
    </w:p>
    <w:p>
      <w:pPr>
        <w:pStyle w:val="TextBody"/>
        <w:bidi w:val="0"/>
        <w:spacing w:before="0" w:after="283"/>
        <w:jc w:val="start"/>
        <w:rPr/>
      </w:pPr>
      <w:r>
        <w:rPr/>
        <w:t xml:space="preserve">Cash and Carry </w:t>
      </w:r>
    </w:p>
    <w:p>
      <w:pPr>
        <w:pStyle w:val="TextBody"/>
        <w:bidi w:val="0"/>
        <w:spacing w:before="0" w:after="283"/>
        <w:jc w:val="start"/>
        <w:rPr/>
      </w:pPr>
      <w:r>
        <w:rPr/>
        <w:t xml:space="preserve">(Makro) </w:t>
      </w:r>
    </w:p>
    <w:p>
      <w:pPr>
        <w:pStyle w:val="TextBody"/>
        <w:bidi w:val="0"/>
        <w:spacing w:before="0" w:after="283"/>
        <w:jc w:val="start"/>
        <w:rPr/>
      </w:pPr>
      <w:r>
        <w:rPr/>
        <w:t xml:space="preserve">Category Killer </w:t>
      </w:r>
    </w:p>
    <w:p>
      <w:pPr>
        <w:pStyle w:val="TextBody"/>
        <w:bidi w:val="0"/>
        <w:spacing w:before="0" w:after="283"/>
        <w:jc w:val="start"/>
        <w:rPr/>
      </w:pPr>
      <w:r>
        <w:rPr/>
        <w:t xml:space="preserve">(Power Buy, HomePro) </w:t>
      </w:r>
    </w:p>
    <w:p>
      <w:pPr>
        <w:pStyle w:val="TextBody"/>
        <w:bidi w:val="0"/>
        <w:spacing w:before="0" w:after="283"/>
        <w:jc w:val="start"/>
        <w:rPr/>
      </w:pPr>
      <w:r>
        <w:rPr/>
        <w:t xml:space="preserve">Department store </w:t>
      </w:r>
    </w:p>
    <w:p>
      <w:pPr>
        <w:pStyle w:val="TextBody"/>
        <w:bidi w:val="0"/>
        <w:spacing w:before="0" w:after="283"/>
        <w:jc w:val="start"/>
        <w:rPr/>
      </w:pPr>
      <w:r>
        <w:rPr/>
        <w:t xml:space="preserve">(Central, The Mall) </w:t>
      </w:r>
    </w:p>
    <w:p>
      <w:pPr>
        <w:pStyle w:val="TextBody"/>
        <w:bidi w:val="0"/>
        <w:spacing w:before="0" w:after="283"/>
        <w:jc w:val="start"/>
        <w:rPr/>
      </w:pPr>
      <w:r>
        <w:rPr/>
        <w:t xml:space="preserve">Convenience store </w:t>
      </w:r>
    </w:p>
    <w:p>
      <w:pPr>
        <w:pStyle w:val="TextBody"/>
        <w:bidi w:val="0"/>
        <w:spacing w:before="0" w:after="283"/>
        <w:jc w:val="start"/>
        <w:rPr/>
      </w:pPr>
      <w:r>
        <w:rPr/>
        <w:t xml:space="preserve">(7-Eleven, 108shop) </w:t>
      </w:r>
    </w:p>
    <w:p>
      <w:pPr>
        <w:pStyle w:val="TextBody"/>
        <w:bidi w:val="0"/>
        <w:spacing w:before="0" w:after="283"/>
        <w:jc w:val="start"/>
        <w:rPr/>
      </w:pPr>
      <w:r>
        <w:rPr/>
        <w:t xml:space="preserve">Specialty store </w:t>
      </w:r>
    </w:p>
    <w:p>
      <w:pPr>
        <w:pStyle w:val="TextBody"/>
        <w:bidi w:val="0"/>
        <w:spacing w:before="0" w:after="283"/>
        <w:jc w:val="start"/>
        <w:rPr/>
      </w:pPr>
      <w:r>
        <w:rPr/>
        <w:t xml:space="preserve">(Boots, Watson) </w:t>
      </w:r>
    </w:p>
    <w:p>
      <w:pPr>
        <w:pStyle w:val="TextBody"/>
        <w:bidi w:val="0"/>
        <w:spacing w:before="0" w:after="283"/>
        <w:jc w:val="start"/>
        <w:rPr/>
      </w:pPr>
      <w:r>
        <w:rPr/>
        <w:t xml:space="preserve">Booth, Kiosk, Stall </w:t>
      </w:r>
    </w:p>
    <w:p>
      <w:pPr>
        <w:pStyle w:val="TextBody"/>
        <w:bidi w:val="0"/>
        <w:spacing w:before="0" w:after="283"/>
        <w:jc w:val="start"/>
        <w:rPr/>
      </w:pPr>
      <w:r>
        <w:rPr/>
        <w:t xml:space="preserve">Periodic Market </w:t>
      </w:r>
    </w:p>
    <w:p>
      <w:pPr>
        <w:pStyle w:val="TextBody"/>
        <w:bidi w:val="0"/>
        <w:spacing w:before="0" w:after="283"/>
        <w:jc w:val="start"/>
        <w:rPr/>
      </w:pPr>
      <w:r>
        <w:rPr/>
        <w:t xml:space="preserve">Remark: name in blanket is example of store. </w:t>
      </w:r>
    </w:p>
    <w:p>
      <w:pPr>
        <w:pStyle w:val="TextBody"/>
        <w:bidi w:val="0"/>
        <w:spacing w:before="0" w:after="283"/>
        <w:jc w:val="start"/>
        <w:rPr/>
      </w:pPr>
      <w:r>
        <w:rPr/>
        <w:t xml:space="preserve">Source: Adapt from Kitiveshpokawat, P. (2008) , Wongsakul, T. ( 2004) and Chirathiwat , S. (1998) </w:t>
      </w:r>
    </w:p>
    <w:p>
      <w:pPr>
        <w:pStyle w:val="Heading2"/>
        <w:bidi w:val="0"/>
        <w:jc w:val="start"/>
        <w:rPr/>
      </w:pPr>
      <w:r>
        <w:rPr/>
        <w:t xml:space="preserve">Figure 4. 2: Structure of Thailand Retailing </w:t>
      </w:r>
    </w:p>
    <w:p>
      <w:pPr>
        <w:pStyle w:val="TextBody"/>
        <w:bidi w:val="0"/>
        <w:spacing w:before="0" w:after="283"/>
        <w:jc w:val="start"/>
        <w:rPr/>
      </w:pPr>
      <w:r>
        <w:rPr/>
        <w:t xml:space="preserve">Retail sector of Thailand can be classified into 2 major categories; Traditional trade and Modern Trade. </w:t>
      </w:r>
    </w:p>
    <w:p>
      <w:pPr>
        <w:pStyle w:val="TextBody"/>
        <w:bidi w:val="0"/>
        <w:spacing w:before="0" w:after="283"/>
        <w:jc w:val="start"/>
        <w:rPr/>
      </w:pPr>
      <w:r>
        <w:rPr/>
        <w:t xml:space="preserve">4. 2. 1. Traditional trade comprises of several features and has been long with Thai society. As showed in figure 4. 2, it can be classified in to 4 major formats. </w:t>
      </w:r>
    </w:p>
    <w:p>
      <w:pPr>
        <w:pStyle w:val="TextBody"/>
        <w:bidi w:val="0"/>
        <w:spacing w:before="0" w:after="283"/>
        <w:jc w:val="start"/>
        <w:rPr/>
      </w:pPr>
      <w:r>
        <w:rPr/>
        <w:t xml:space="preserve">4. 2. 1. 1 Mom and Pop shop are traditional features of Thai grocery store. They operated at lower operational costs, no professional managers are hired. Most lack access to credit from financial institutions. (Wiboonpongs et al, 2004) </w:t>
      </w:r>
    </w:p>
    <w:p>
      <w:pPr>
        <w:pStyle w:val="TextBody"/>
        <w:bidi w:val="0"/>
        <w:spacing w:before="0" w:after="283"/>
        <w:jc w:val="start"/>
        <w:rPr/>
      </w:pPr>
      <w:r>
        <w:rPr/>
        <w:t xml:space="preserve">4. 2. 1. 2 Fresh Market is generally an open food market. Some of the common names include “ Cultural Markets” and “ traditional markets”. Fresh markets mainly sell fresh vegetable, fruit, flower meat and other grocery products. </w:t>
      </w:r>
    </w:p>
    <w:p>
      <w:pPr>
        <w:pStyle w:val="TextBody"/>
        <w:bidi w:val="0"/>
        <w:spacing w:before="0" w:after="283"/>
        <w:jc w:val="start"/>
        <w:rPr/>
      </w:pPr>
      <w:r>
        <w:rPr/>
        <w:t xml:space="preserve">4. 2. 1. 3 Periodic Market or flea market has many retail vendors offering a range of products at discount prices in plain surroundings. It is rooted in the centuries-old tradition of street selling-shoppers touch and haggle over the prices of items. </w:t>
      </w:r>
    </w:p>
    <w:p>
      <w:pPr>
        <w:pStyle w:val="Heading2"/>
        <w:bidi w:val="0"/>
        <w:jc w:val="start"/>
        <w:rPr/>
      </w:pPr>
      <w:r>
        <w:rPr/>
        <w:t xml:space="preserve">4. 2. 1. 4 Kiosk/ Stall </w:t>
      </w:r>
    </w:p>
    <w:p>
      <w:pPr>
        <w:pStyle w:val="TextBody"/>
        <w:bidi w:val="0"/>
        <w:spacing w:before="0" w:after="283"/>
        <w:jc w:val="start"/>
        <w:rPr/>
      </w:pPr>
      <w:r>
        <w:rPr/>
        <w:t xml:space="preserve">4. 2. 2. Modern Trade comprises of 7 categories. Characteristic of each modern retail format are varied among countries. Characteristic of Thailand modern retail outlet can be describe as table 4. 2. </w:t>
      </w:r>
    </w:p>
    <w:p>
      <w:pPr>
        <w:pStyle w:val="TextBody"/>
        <w:bidi w:val="0"/>
        <w:spacing w:before="0" w:after="283"/>
        <w:jc w:val="start"/>
        <w:rPr/>
      </w:pPr>
      <w:r>
        <w:rPr/>
        <w:t xml:space="preserve">4. 2. 2. 1 Department store is a large retail unit with an extensive assortment (width and depth) of goods and service that is organized into separate departments for purposes of buying, promotion, customer service, and control. It has the greatest selection of any general merchandise retailer often serves as the anchor store in a shopping center or district, has strong credit card penetration, and is usually part of a chain. </w:t>
      </w:r>
    </w:p>
    <w:p>
      <w:pPr>
        <w:pStyle w:val="TextBody"/>
        <w:bidi w:val="0"/>
        <w:spacing w:before="0" w:after="283"/>
        <w:jc w:val="start"/>
        <w:rPr/>
      </w:pPr>
      <w:r>
        <w:rPr/>
        <w:t xml:space="preserve">4. 2. 2. 2 Hypermarket or Superstore is a retail self-service establishment offering a broad range of food and non-food products, with car parking facilities and with a range of floor space depending on country such as Belgium, Denmark, Spain, France, Greece, Italy, Luxembourg, Netherlands, Portugal 2, 500 square meters or more; Germany 1, 500 square meters to 5, 000 square meters and Ireland, United Kingdom 2, 323 square meters or more. These superstores have a much reduced non-food section compared with continental hypermarkets. (Euro stat, 1993, “ Retailing in the European Single Market”, Office for Official Publications of the European Communities, Luxembourg.) </w:t>
      </w:r>
    </w:p>
    <w:p>
      <w:pPr>
        <w:pStyle w:val="TextBody"/>
        <w:bidi w:val="0"/>
        <w:spacing w:before="0" w:after="283"/>
        <w:jc w:val="start"/>
        <w:rPr/>
      </w:pPr>
      <w:r>
        <w:rPr/>
        <w:t xml:space="preserve">4. 2. 2. 3 Cash and Carry or Wholesale club is a bare-bones type of retailer. Merchandise is generally displayed on open pallets, with boxes cut open for display. Customers must buy memberships in order to shop in a Wholesale club. Makro is only one wholesale club or cash and carry store in Thailand. (Sternquist, 2007.) </w:t>
      </w:r>
    </w:p>
    <w:p>
      <w:pPr>
        <w:pStyle w:val="TextBody"/>
        <w:bidi w:val="0"/>
        <w:spacing w:before="0" w:after="283"/>
        <w:jc w:val="start"/>
        <w:rPr/>
      </w:pPr>
      <w:r>
        <w:rPr/>
        <w:t xml:space="preserve">4. 2. 2. 4 Supermarket is a departmentalized food store with a wide range of food and related products; sales of general merchandise are rather limited. (Berman, 2001). At the beginning of 1990 century, the supermarket became the dominant type of retail food outlet. Stressing low prices and self-service. (Morgenstein et al, 1992). </w:t>
      </w:r>
    </w:p>
    <w:p>
      <w:pPr>
        <w:pStyle w:val="TextBody"/>
        <w:bidi w:val="0"/>
        <w:spacing w:before="0" w:after="283"/>
        <w:jc w:val="start"/>
        <w:rPr/>
      </w:pPr>
      <w:r>
        <w:rPr/>
        <w:t xml:space="preserve">4. 2. 2. 5 Convenience store is usually a food-oriented retailer that is well located, is open long hours and carries a moderate number of items. This type of retailer is small, has average to above-average prices, and average atmosphere and customer service. (Berman et al, 2001) 7-Eleven is the largest food-based convenience store chains in Thailand. </w:t>
      </w:r>
    </w:p>
    <w:p>
      <w:pPr>
        <w:pStyle w:val="TextBody"/>
        <w:bidi w:val="0"/>
        <w:spacing w:before="0" w:after="283"/>
        <w:jc w:val="start"/>
        <w:rPr/>
      </w:pPr>
      <w:r>
        <w:rPr/>
        <w:t xml:space="preserve">4. 2. 2. 6 Category Killer is an especially large store. There is an enormous selection in its product category, and it features relatively low prices. There is an enlarged trading area with customers drawn from greater geographic location. Crown books and Home Depot are </w:t>
      </w:r>
    </w:p>
    <w:p>
      <w:pPr>
        <w:pStyle w:val="Heading2"/>
        <w:bidi w:val="0"/>
        <w:jc w:val="start"/>
        <w:rPr/>
      </w:pPr>
      <w:r>
        <w:rPr/>
        <w:t xml:space="preserve">Table 4. 2: Comparison of retail type characteristic </w:t>
      </w:r>
    </w:p>
    <w:p>
      <w:pPr>
        <w:pStyle w:val="Heading2"/>
        <w:bidi w:val="0"/>
        <w:jc w:val="start"/>
        <w:rPr/>
      </w:pPr>
      <w:r>
        <w:rPr/>
        <w:t xml:space="preserve">Type of retail </w:t>
      </w:r>
    </w:p>
    <w:p>
      <w:pPr>
        <w:pStyle w:val="Heading2"/>
        <w:bidi w:val="0"/>
        <w:jc w:val="start"/>
        <w:rPr/>
      </w:pPr>
      <w:r>
        <w:rPr/>
        <w:t xml:space="preserve">Department store </w:t>
      </w:r>
    </w:p>
    <w:p>
      <w:pPr>
        <w:pStyle w:val="Heading2"/>
        <w:bidi w:val="0"/>
        <w:jc w:val="start"/>
        <w:rPr/>
      </w:pPr>
      <w:r>
        <w:rPr/>
        <w:t xml:space="preserve">Hypermarket </w:t>
      </w:r>
    </w:p>
    <w:p>
      <w:pPr>
        <w:pStyle w:val="Heading2"/>
        <w:bidi w:val="0"/>
        <w:jc w:val="start"/>
        <w:rPr/>
      </w:pPr>
      <w:r>
        <w:rPr/>
        <w:t xml:space="preserve">Cash and Carry </w:t>
      </w:r>
    </w:p>
    <w:p>
      <w:pPr>
        <w:pStyle w:val="Heading2"/>
        <w:bidi w:val="0"/>
        <w:jc w:val="start"/>
        <w:rPr/>
      </w:pPr>
      <w:r>
        <w:rPr/>
        <w:t xml:space="preserve">Supermarket </w:t>
      </w:r>
    </w:p>
    <w:p>
      <w:pPr>
        <w:pStyle w:val="Heading2"/>
        <w:bidi w:val="0"/>
        <w:jc w:val="start"/>
        <w:rPr/>
      </w:pPr>
      <w:r>
        <w:rPr/>
        <w:t xml:space="preserve">Specialty store </w:t>
      </w:r>
    </w:p>
    <w:p>
      <w:pPr>
        <w:pStyle w:val="Heading2"/>
        <w:bidi w:val="0"/>
        <w:jc w:val="start"/>
        <w:rPr/>
      </w:pPr>
      <w:r>
        <w:rPr/>
        <w:t xml:space="preserve">Category Killer </w:t>
      </w:r>
    </w:p>
    <w:p>
      <w:pPr>
        <w:pStyle w:val="Heading2"/>
        <w:bidi w:val="0"/>
        <w:jc w:val="start"/>
        <w:rPr/>
      </w:pPr>
      <w:r>
        <w:rPr/>
        <w:t xml:space="preserve">Convenience Store </w:t>
      </w:r>
    </w:p>
    <w:p>
      <w:pPr>
        <w:pStyle w:val="Heading2"/>
        <w:bidi w:val="0"/>
        <w:jc w:val="start"/>
        <w:rPr/>
      </w:pPr>
      <w:r>
        <w:rPr/>
        <w:t xml:space="preserve">Product type </w:t>
      </w:r>
    </w:p>
    <w:p>
      <w:pPr>
        <w:pStyle w:val="TextBody"/>
        <w:bidi w:val="0"/>
        <w:spacing w:before="0" w:after="283"/>
        <w:jc w:val="start"/>
        <w:rPr/>
      </w:pPr>
      <w:r>
        <w:rPr/>
        <w:t xml:space="preserve">Non food product and luxury goods </w:t>
      </w:r>
    </w:p>
    <w:p>
      <w:pPr>
        <w:pStyle w:val="TextBody"/>
        <w:bidi w:val="0"/>
        <w:spacing w:before="0" w:after="283"/>
        <w:jc w:val="start"/>
        <w:rPr/>
      </w:pPr>
      <w:r>
        <w:rPr/>
        <w:t xml:space="preserve">Food and Non Food </w:t>
      </w:r>
    </w:p>
    <w:p>
      <w:pPr>
        <w:pStyle w:val="TextBody"/>
        <w:bidi w:val="0"/>
        <w:spacing w:before="0" w:after="283"/>
        <w:jc w:val="start"/>
        <w:rPr/>
      </w:pPr>
      <w:r>
        <w:rPr/>
        <w:t xml:space="preserve">Food and non food </w:t>
      </w:r>
    </w:p>
    <w:p>
      <w:pPr>
        <w:pStyle w:val="TextBody"/>
        <w:bidi w:val="0"/>
        <w:spacing w:before="0" w:after="283"/>
        <w:jc w:val="start"/>
        <w:rPr/>
      </w:pPr>
      <w:r>
        <w:rPr/>
        <w:t xml:space="preserve">Focus on Fresh food and grocery products </w:t>
      </w:r>
    </w:p>
    <w:p>
      <w:pPr>
        <w:pStyle w:val="TextBody"/>
        <w:bidi w:val="0"/>
        <w:spacing w:before="0" w:after="283"/>
        <w:jc w:val="start"/>
        <w:rPr/>
      </w:pPr>
      <w:r>
        <w:rPr/>
        <w:t xml:space="preserve">Health, Beauty and accessories (HBA) and drugs </w:t>
      </w:r>
    </w:p>
    <w:p>
      <w:pPr>
        <w:pStyle w:val="TextBody"/>
        <w:bidi w:val="0"/>
        <w:spacing w:before="0" w:after="283"/>
        <w:jc w:val="start"/>
        <w:rPr/>
      </w:pPr>
      <w:r>
        <w:rPr/>
        <w:t xml:space="preserve">Depend on category of store i. e. sportswear, home product , electric appliance </w:t>
      </w:r>
    </w:p>
    <w:p>
      <w:pPr>
        <w:pStyle w:val="TextBody"/>
        <w:bidi w:val="0"/>
        <w:spacing w:before="0" w:after="283"/>
        <w:jc w:val="start"/>
        <w:rPr/>
      </w:pPr>
      <w:r>
        <w:rPr/>
        <w:t xml:space="preserve">Ready to Eat, Drink, Food, Grocery and Books </w:t>
      </w:r>
    </w:p>
    <w:p>
      <w:pPr>
        <w:pStyle w:val="Heading2"/>
        <w:bidi w:val="0"/>
        <w:jc w:val="start"/>
        <w:rPr/>
      </w:pPr>
      <w:r>
        <w:rPr/>
        <w:t xml:space="preserve">Store Chain </w:t>
      </w:r>
    </w:p>
    <w:p>
      <w:pPr>
        <w:pStyle w:val="TextBody"/>
        <w:bidi w:val="0"/>
        <w:spacing w:before="0" w:after="283"/>
        <w:jc w:val="start"/>
        <w:rPr/>
      </w:pPr>
      <w:r>
        <w:rPr/>
        <w:t xml:space="preserve">Central, The Mall, Zen, The Emporium, Robinson </w:t>
      </w:r>
    </w:p>
    <w:p>
      <w:pPr>
        <w:pStyle w:val="TextBody"/>
        <w:bidi w:val="0"/>
        <w:spacing w:before="0" w:after="283"/>
        <w:jc w:val="start"/>
        <w:rPr/>
      </w:pPr>
      <w:r>
        <w:rPr/>
        <w:t xml:space="preserve">Tesco Lotus, Big C, Carrefour, Tesco Lotus Value, Mini Big C </w:t>
      </w:r>
    </w:p>
    <w:p>
      <w:pPr>
        <w:pStyle w:val="TextBody"/>
        <w:bidi w:val="0"/>
        <w:spacing w:before="0" w:after="283"/>
        <w:jc w:val="start"/>
        <w:rPr/>
      </w:pPr>
      <w:r>
        <w:rPr/>
        <w:t xml:space="preserve">Makro </w:t>
      </w:r>
    </w:p>
    <w:p>
      <w:pPr>
        <w:pStyle w:val="TextBody"/>
        <w:bidi w:val="0"/>
        <w:spacing w:before="0" w:after="283"/>
        <w:jc w:val="start"/>
        <w:rPr/>
      </w:pPr>
      <w:r>
        <w:rPr/>
        <w:t xml:space="preserve">Tops, Home Fresh Mart, Villa, Food Land </w:t>
      </w:r>
    </w:p>
    <w:p>
      <w:pPr>
        <w:pStyle w:val="TextBody"/>
        <w:bidi w:val="0"/>
        <w:spacing w:before="0" w:after="283"/>
        <w:jc w:val="start"/>
        <w:rPr/>
      </w:pPr>
      <w:r>
        <w:rPr/>
        <w:t xml:space="preserve">Boots, Watson </w:t>
      </w:r>
    </w:p>
    <w:p>
      <w:pPr>
        <w:pStyle w:val="TextBody"/>
        <w:bidi w:val="0"/>
        <w:spacing w:before="0" w:after="283"/>
        <w:jc w:val="start"/>
        <w:rPr/>
      </w:pPr>
      <w:r>
        <w:rPr/>
        <w:t xml:space="preserve">Power Buy, Super Sport, Home Pro, Home Work </w:t>
      </w:r>
    </w:p>
    <w:p>
      <w:pPr>
        <w:pStyle w:val="TextBody"/>
        <w:bidi w:val="0"/>
        <w:spacing w:before="0" w:after="283"/>
        <w:jc w:val="start"/>
        <w:rPr/>
      </w:pPr>
      <w:r>
        <w:rPr/>
        <w:t xml:space="preserve">BoonTavorn </w:t>
      </w:r>
    </w:p>
    <w:p>
      <w:pPr>
        <w:pStyle w:val="TextBody"/>
        <w:bidi w:val="0"/>
        <w:spacing w:before="0" w:after="283"/>
        <w:jc w:val="start"/>
        <w:rPr/>
      </w:pPr>
      <w:r>
        <w:rPr/>
        <w:t xml:space="preserve">7-11, 108 shop, Family Mart, Tesco Lotus Express, CP Fresh Mart </w:t>
      </w:r>
    </w:p>
    <w:p>
      <w:pPr>
        <w:pStyle w:val="Heading2"/>
        <w:bidi w:val="0"/>
        <w:jc w:val="start"/>
        <w:rPr/>
      </w:pPr>
      <w:r>
        <w:rPr/>
        <w:t xml:space="preserve">Price </w:t>
      </w:r>
    </w:p>
    <w:p>
      <w:pPr>
        <w:pStyle w:val="TextBody"/>
        <w:bidi w:val="0"/>
        <w:spacing w:before="0" w:after="283"/>
        <w:jc w:val="start"/>
        <w:rPr/>
      </w:pPr>
      <w:r>
        <w:rPr/>
        <w:t xml:space="preserve">Average to above-average </w:t>
      </w:r>
    </w:p>
    <w:p>
      <w:pPr>
        <w:pStyle w:val="TextBody"/>
        <w:bidi w:val="0"/>
        <w:spacing w:before="0" w:after="283"/>
        <w:jc w:val="start"/>
        <w:rPr/>
      </w:pPr>
      <w:r>
        <w:rPr/>
        <w:t xml:space="preserve">Competitive </w:t>
      </w:r>
    </w:p>
    <w:p>
      <w:pPr>
        <w:pStyle w:val="TextBody"/>
        <w:bidi w:val="0"/>
        <w:spacing w:before="0" w:after="283"/>
        <w:jc w:val="start"/>
        <w:rPr/>
      </w:pPr>
      <w:r>
        <w:rPr/>
        <w:t xml:space="preserve">Low </w:t>
      </w:r>
    </w:p>
    <w:p>
      <w:pPr>
        <w:pStyle w:val="TextBody"/>
        <w:bidi w:val="0"/>
        <w:spacing w:before="0" w:after="283"/>
        <w:jc w:val="start"/>
        <w:rPr/>
      </w:pPr>
      <w:r>
        <w:rPr/>
        <w:t xml:space="preserve">Competitive </w:t>
      </w:r>
    </w:p>
    <w:p>
      <w:pPr>
        <w:pStyle w:val="TextBody"/>
        <w:bidi w:val="0"/>
        <w:spacing w:before="0" w:after="283"/>
        <w:jc w:val="start"/>
        <w:rPr/>
      </w:pPr>
      <w:r>
        <w:rPr/>
        <w:t xml:space="preserve">Competitive to above-average </w:t>
      </w:r>
    </w:p>
    <w:p>
      <w:pPr>
        <w:pStyle w:val="TextBody"/>
        <w:bidi w:val="0"/>
        <w:spacing w:before="0" w:after="283"/>
        <w:jc w:val="start"/>
        <w:rPr/>
      </w:pPr>
      <w:r>
        <w:rPr/>
        <w:t xml:space="preserve">Competitive </w:t>
      </w:r>
    </w:p>
    <w:p>
      <w:pPr>
        <w:pStyle w:val="TextBody"/>
        <w:bidi w:val="0"/>
        <w:spacing w:before="0" w:after="283"/>
        <w:jc w:val="start"/>
        <w:rPr/>
      </w:pPr>
      <w:r>
        <w:rPr/>
        <w:t xml:space="preserve">Average to above-average </w:t>
      </w:r>
    </w:p>
    <w:p>
      <w:pPr>
        <w:pStyle w:val="Heading2"/>
        <w:bidi w:val="0"/>
        <w:jc w:val="start"/>
        <w:rPr/>
      </w:pPr>
      <w:r>
        <w:rPr/>
        <w:t xml:space="preserve">Target Customers </w:t>
      </w:r>
    </w:p>
    <w:p>
      <w:pPr>
        <w:pStyle w:val="TextBody"/>
        <w:bidi w:val="0"/>
        <w:spacing w:before="0" w:after="283"/>
        <w:jc w:val="start"/>
        <w:rPr/>
      </w:pPr>
      <w:r>
        <w:rPr/>
        <w:t xml:space="preserve">High-Medium </w:t>
      </w:r>
    </w:p>
    <w:p>
      <w:pPr>
        <w:pStyle w:val="TextBody"/>
        <w:bidi w:val="0"/>
        <w:spacing w:before="0" w:after="283"/>
        <w:jc w:val="start"/>
        <w:rPr/>
      </w:pPr>
      <w:r>
        <w:rPr/>
        <w:t xml:space="preserve">High-Low </w:t>
      </w:r>
    </w:p>
    <w:p>
      <w:pPr>
        <w:pStyle w:val="TextBody"/>
        <w:bidi w:val="0"/>
        <w:spacing w:before="0" w:after="283"/>
        <w:jc w:val="start"/>
        <w:rPr/>
      </w:pPr>
      <w:r>
        <w:rPr/>
        <w:t xml:space="preserve">High-Low </w:t>
      </w:r>
    </w:p>
    <w:p>
      <w:pPr>
        <w:pStyle w:val="TextBody"/>
        <w:bidi w:val="0"/>
        <w:spacing w:before="0" w:after="283"/>
        <w:jc w:val="start"/>
        <w:rPr/>
      </w:pPr>
      <w:r>
        <w:rPr/>
        <w:t xml:space="preserve">High-medium </w:t>
      </w:r>
    </w:p>
    <w:p>
      <w:pPr>
        <w:pStyle w:val="TextBody"/>
        <w:bidi w:val="0"/>
        <w:spacing w:before="0" w:after="283"/>
        <w:jc w:val="start"/>
        <w:rPr/>
      </w:pPr>
      <w:r>
        <w:rPr/>
        <w:t xml:space="preserve">Medium </w:t>
      </w:r>
    </w:p>
    <w:p>
      <w:pPr>
        <w:pStyle w:val="TextBody"/>
        <w:bidi w:val="0"/>
        <w:spacing w:before="0" w:after="283"/>
        <w:jc w:val="start"/>
        <w:rPr/>
      </w:pPr>
      <w:r>
        <w:rPr/>
        <w:t xml:space="preserve">High-Medium </w:t>
      </w:r>
    </w:p>
    <w:p>
      <w:pPr>
        <w:pStyle w:val="TextBody"/>
        <w:bidi w:val="0"/>
        <w:spacing w:before="0" w:after="283"/>
        <w:jc w:val="start"/>
        <w:rPr/>
      </w:pPr>
      <w:r>
        <w:rPr/>
        <w:t xml:space="preserve">Medium-Low </w:t>
      </w:r>
    </w:p>
    <w:p>
      <w:pPr>
        <w:pStyle w:val="Heading2"/>
        <w:bidi w:val="0"/>
        <w:jc w:val="start"/>
        <w:rPr/>
      </w:pPr>
      <w:r>
        <w:rPr/>
        <w:t xml:space="preserve">Target </w:t>
      </w:r>
    </w:p>
    <w:p>
      <w:pPr>
        <w:pStyle w:val="Heading2"/>
        <w:bidi w:val="0"/>
        <w:jc w:val="start"/>
        <w:rPr/>
      </w:pPr>
      <w:r>
        <w:rPr/>
        <w:t xml:space="preserve">Location </w:t>
      </w:r>
    </w:p>
    <w:p>
      <w:pPr>
        <w:pStyle w:val="TextBody"/>
        <w:bidi w:val="0"/>
        <w:spacing w:before="0" w:after="283"/>
        <w:jc w:val="start"/>
        <w:rPr/>
      </w:pPr>
      <w:r>
        <w:rPr/>
        <w:t xml:space="preserve">Central Business District (CBD) </w:t>
      </w:r>
    </w:p>
    <w:p>
      <w:pPr>
        <w:pStyle w:val="TextBody"/>
        <w:bidi w:val="0"/>
        <w:spacing w:before="0" w:after="283"/>
        <w:jc w:val="start"/>
        <w:rPr/>
      </w:pPr>
      <w:r>
        <w:rPr/>
        <w:t xml:space="preserve">Community area (Urban and Rural) </w:t>
      </w:r>
    </w:p>
    <w:p>
      <w:pPr>
        <w:pStyle w:val="TextBody"/>
        <w:bidi w:val="0"/>
        <w:spacing w:before="0" w:after="283"/>
        <w:jc w:val="start"/>
        <w:rPr/>
      </w:pPr>
      <w:r>
        <w:rPr/>
        <w:t xml:space="preserve">Community area (Urban and Rural) </w:t>
      </w:r>
    </w:p>
    <w:p>
      <w:pPr>
        <w:pStyle w:val="TextBody"/>
        <w:bidi w:val="0"/>
        <w:spacing w:before="0" w:after="283"/>
        <w:jc w:val="start"/>
        <w:rPr/>
      </w:pPr>
      <w:r>
        <w:rPr/>
        <w:t xml:space="preserve">CBD and Community </w:t>
      </w:r>
    </w:p>
    <w:p>
      <w:pPr>
        <w:pStyle w:val="TextBody"/>
        <w:bidi w:val="0"/>
        <w:spacing w:before="0" w:after="283"/>
        <w:jc w:val="start"/>
        <w:rPr/>
      </w:pPr>
      <w:r>
        <w:rPr/>
        <w:t xml:space="preserve">Department store, Shopping complex </w:t>
      </w:r>
    </w:p>
    <w:p>
      <w:pPr>
        <w:pStyle w:val="TextBody"/>
        <w:bidi w:val="0"/>
        <w:spacing w:before="0" w:after="283"/>
        <w:jc w:val="start"/>
        <w:rPr/>
      </w:pPr>
      <w:r>
        <w:rPr/>
        <w:t xml:space="preserve">Shopping complex, stand alone </w:t>
      </w:r>
    </w:p>
    <w:p>
      <w:pPr>
        <w:pStyle w:val="TextBody"/>
        <w:bidi w:val="0"/>
        <w:spacing w:before="0" w:after="283"/>
        <w:jc w:val="start"/>
        <w:rPr/>
      </w:pPr>
      <w:r>
        <w:rPr/>
        <w:t xml:space="preserve">Community </w:t>
      </w:r>
    </w:p>
    <w:p>
      <w:pPr>
        <w:pStyle w:val="Heading2"/>
        <w:bidi w:val="0"/>
        <w:jc w:val="start"/>
        <w:rPr/>
      </w:pPr>
      <w:r>
        <w:rPr/>
        <w:t xml:space="preserve">Salable area (Esq.) </w:t>
      </w:r>
    </w:p>
    <w:p>
      <w:pPr>
        <w:pStyle w:val="TextBody"/>
        <w:bidi w:val="0"/>
        <w:spacing w:before="0" w:after="283"/>
        <w:jc w:val="start"/>
        <w:rPr/>
      </w:pPr>
      <w:r>
        <w:rPr/>
        <w:t xml:space="preserve">Variety </w:t>
      </w:r>
    </w:p>
    <w:p>
      <w:pPr>
        <w:pStyle w:val="TextBody"/>
        <w:bidi w:val="0"/>
        <w:spacing w:before="0" w:after="283"/>
        <w:jc w:val="start"/>
        <w:rPr/>
      </w:pPr>
      <w:r>
        <w:rPr/>
        <w:t xml:space="preserve">3, 500-15, 000 </w:t>
      </w:r>
    </w:p>
    <w:p>
      <w:pPr>
        <w:pStyle w:val="TextBody"/>
        <w:bidi w:val="0"/>
        <w:spacing w:before="0" w:after="283"/>
        <w:jc w:val="start"/>
        <w:rPr/>
      </w:pPr>
      <w:r>
        <w:rPr/>
        <w:t xml:space="preserve">4, 000-12, 000 </w:t>
      </w:r>
    </w:p>
    <w:p>
      <w:pPr>
        <w:pStyle w:val="TextBody"/>
        <w:bidi w:val="0"/>
        <w:spacing w:before="0" w:after="283"/>
        <w:jc w:val="start"/>
        <w:rPr/>
      </w:pPr>
      <w:r>
        <w:rPr/>
        <w:t xml:space="preserve">800-1, 500 </w:t>
      </w:r>
    </w:p>
    <w:p>
      <w:pPr>
        <w:pStyle w:val="TextBody"/>
        <w:bidi w:val="0"/>
        <w:spacing w:before="0" w:after="283"/>
        <w:jc w:val="start"/>
        <w:rPr/>
      </w:pPr>
      <w:r>
        <w:rPr/>
        <w:t xml:space="preserve">variety </w:t>
      </w:r>
    </w:p>
    <w:p>
      <w:pPr>
        <w:pStyle w:val="TextBody"/>
        <w:bidi w:val="0"/>
        <w:spacing w:before="0" w:after="283"/>
        <w:jc w:val="start"/>
        <w:rPr/>
      </w:pPr>
      <w:r>
        <w:rPr/>
        <w:t xml:space="preserve">1, 000-6, 000 </w:t>
      </w:r>
    </w:p>
    <w:p>
      <w:pPr>
        <w:pStyle w:val="TextBody"/>
        <w:bidi w:val="0"/>
        <w:spacing w:before="0" w:after="283"/>
        <w:jc w:val="start"/>
        <w:rPr/>
      </w:pPr>
      <w:r>
        <w:rPr/>
        <w:t xml:space="preserve">30-300 </w:t>
      </w:r>
    </w:p>
    <w:p>
      <w:pPr>
        <w:pStyle w:val="Heading2"/>
        <w:bidi w:val="0"/>
        <w:jc w:val="start"/>
        <w:rPr/>
      </w:pPr>
      <w:r>
        <w:rPr/>
        <w:t xml:space="preserve">No. of store (2008) </w:t>
      </w:r>
    </w:p>
    <w:p>
      <w:pPr>
        <w:pStyle w:val="TextBody"/>
        <w:bidi w:val="0"/>
        <w:spacing w:before="0" w:after="283"/>
        <w:jc w:val="start"/>
        <w:rPr/>
      </w:pPr>
      <w:r>
        <w:rPr/>
        <w:t xml:space="preserve">39 </w:t>
      </w:r>
    </w:p>
    <w:p>
      <w:pPr>
        <w:pStyle w:val="TextBody"/>
        <w:bidi w:val="0"/>
        <w:spacing w:before="0" w:after="283"/>
        <w:jc w:val="start"/>
        <w:rPr/>
      </w:pPr>
      <w:r>
        <w:rPr/>
        <w:t xml:space="preserve">205 </w:t>
      </w:r>
    </w:p>
    <w:p>
      <w:pPr>
        <w:pStyle w:val="TextBody"/>
        <w:bidi w:val="0"/>
        <w:spacing w:before="0" w:after="283"/>
        <w:jc w:val="start"/>
        <w:rPr/>
      </w:pPr>
      <w:r>
        <w:rPr/>
        <w:t xml:space="preserve">41 </w:t>
      </w:r>
    </w:p>
    <w:p>
      <w:pPr>
        <w:pStyle w:val="TextBody"/>
        <w:bidi w:val="0"/>
        <w:spacing w:before="0" w:after="283"/>
        <w:jc w:val="start"/>
        <w:rPr/>
      </w:pPr>
      <w:r>
        <w:rPr/>
        <w:t xml:space="preserve">293 </w:t>
      </w:r>
    </w:p>
    <w:p>
      <w:pPr>
        <w:pStyle w:val="TextBody"/>
        <w:bidi w:val="0"/>
        <w:spacing w:before="0" w:after="283"/>
        <w:jc w:val="start"/>
        <w:rPr/>
      </w:pPr>
      <w:r>
        <w:rPr/>
        <w:t xml:space="preserve">n. a </w:t>
      </w:r>
    </w:p>
    <w:p>
      <w:pPr>
        <w:pStyle w:val="TextBody"/>
        <w:bidi w:val="0"/>
        <w:spacing w:before="0" w:after="283"/>
        <w:jc w:val="start"/>
        <w:rPr/>
      </w:pPr>
      <w:r>
        <w:rPr/>
        <w:t xml:space="preserve">n. a </w:t>
      </w:r>
    </w:p>
    <w:p>
      <w:pPr>
        <w:pStyle w:val="TextBody"/>
        <w:bidi w:val="0"/>
        <w:spacing w:before="0" w:after="283"/>
        <w:jc w:val="start"/>
        <w:rPr/>
      </w:pPr>
      <w:r>
        <w:rPr/>
        <w:t xml:space="preserve">6, 272Source: Adapt from Thailand Research Development Institute (2002) </w:t>
      </w:r>
    </w:p>
    <w:p>
      <w:pPr>
        <w:pStyle w:val="TextBody"/>
        <w:bidi w:val="0"/>
        <w:spacing w:before="0" w:after="283"/>
        <w:jc w:val="start"/>
        <w:rPr/>
      </w:pPr>
      <w:r>
        <w:rPr/>
        <w:t xml:space="preserve">examples of category killer stores. For Thailand, Homework, Home Pro and Boontavorn are examples of category killer stores for home improvement products. Some countries call this type of store as “ Big Box Store”. (Retailing triumphs and blunders, Ronald D. Michman, Alan James Greco) </w:t>
      </w:r>
    </w:p>
    <w:p>
      <w:pPr>
        <w:pStyle w:val="TextBody"/>
        <w:bidi w:val="0"/>
        <w:spacing w:before="0" w:after="283"/>
        <w:jc w:val="start"/>
        <w:rPr/>
      </w:pPr>
      <w:r>
        <w:rPr/>
        <w:t xml:space="preserve">4. 2. 2. 7 Specialty store concentrates on selling one goods or service line, such as apparel and accessories, toys, furniture, or muffler repair. In contrast to a mass marketing approach, specialty stores usually carry a narrow, but deep, assortment in their chosen category and tailor the strategy to selective market segments. (Berman et al, 2001). Boots and Watson are example in this categories for specialize in personal care product line. </w:t>
      </w:r>
    </w:p>
    <w:p>
      <w:pPr>
        <w:pStyle w:val="Heading2"/>
        <w:bidi w:val="0"/>
        <w:jc w:val="start"/>
        <w:rPr/>
      </w:pPr>
      <w:r>
        <w:rPr/>
        <w:t xml:space="preserve">4. 3. Evolution and development of Thailand retailing sectors </w:t>
      </w:r>
    </w:p>
    <w:p>
      <w:pPr>
        <w:pStyle w:val="TextBody"/>
        <w:bidi w:val="0"/>
        <w:spacing w:before="0" w:after="283"/>
        <w:jc w:val="start"/>
        <w:rPr/>
      </w:pPr>
      <w:r>
        <w:rPr/>
        <w:t xml:space="preserve">The traditional Thai retail stores take the form of a shop-house and are a family business. (Feeny et al, 1996). While the first major step in the modernization of Thai retailing emerged over 40 years ago. According to TDRI (2002), the evolution of retailing sector of Thailand was divided into four distinct stages. At present, the evolution could be updated to five stages as following. </w:t>
      </w:r>
    </w:p>
    <w:p>
      <w:pPr>
        <w:pStyle w:val="Heading2"/>
        <w:bidi w:val="0"/>
        <w:jc w:val="start"/>
        <w:rPr/>
      </w:pPr>
      <w:r>
        <w:rPr/>
        <w:t xml:space="preserve">Stage 1: Incubation of Department store (1956-1982) </w:t>
      </w:r>
    </w:p>
    <w:p>
      <w:pPr>
        <w:pStyle w:val="TextBody"/>
        <w:bidi w:val="0"/>
        <w:spacing w:before="0" w:after="283"/>
        <w:jc w:val="start"/>
        <w:rPr/>
      </w:pPr>
      <w:r>
        <w:rPr/>
        <w:t xml:space="preserve">After, Central department store opened its first store, Wang Burapa branch in 1956. Then the first entry of a foreign department store, Japanese retail group Daimaru opened “ Thai Daimaru” on Rajdamri road in 1964. In this period, 2nd branch of Central department store was established on Silom road in 1968. The third department store, Robinson, opened its first branch at Victory Monument in 1979. Followed by The Mall department store opened on Rajdamri road in 1981. Moreover, there was many small and medium size of Thai department store opened in this period such as Pata, Cathey, Merry King, Banglampoo. These department stores targeted to capture middle to lower income customers. </w:t>
      </w:r>
    </w:p>
    <w:p>
      <w:pPr>
        <w:pStyle w:val="TextBody"/>
        <w:bidi w:val="0"/>
        <w:spacing w:before="0" w:after="283"/>
        <w:jc w:val="start"/>
        <w:rPr/>
      </w:pPr>
      <w:r>
        <w:rPr/>
        <w:t xml:space="preserve">Key factors of development of department stores were successful in economic development since 1957 and rapidly increased of urban per capita income. In addition, new facilities and services provided in the stores such as escalator and fixed price offering also attract huge customers. </w:t>
      </w:r>
    </w:p>
    <w:p>
      <w:pPr>
        <w:pStyle w:val="TextBody"/>
        <w:bidi w:val="0"/>
        <w:spacing w:before="0" w:after="283"/>
        <w:jc w:val="start"/>
        <w:rPr/>
      </w:pPr>
      <w:r>
        <w:rPr/>
        <w:t xml:space="preserve">Currently, all of mentioned department stores were terminated and closed. </w:t>
      </w:r>
    </w:p>
    <w:p>
      <w:pPr>
        <w:pStyle w:val="Heading2"/>
        <w:bidi w:val="0"/>
        <w:jc w:val="start"/>
        <w:rPr/>
      </w:pPr>
      <w:r>
        <w:rPr/>
        <w:t xml:space="preserve">Stage 2: Expansion of department stores to vicinities (1983-1989) </w:t>
      </w:r>
    </w:p>
    <w:p>
      <w:pPr>
        <w:pStyle w:val="TextBody"/>
        <w:bidi w:val="0"/>
        <w:spacing w:before="0" w:after="283"/>
        <w:jc w:val="start"/>
        <w:rPr/>
      </w:pPr>
      <w:r>
        <w:rPr/>
        <w:t xml:space="preserve">Starting around mid of 1970s, Bangkok population had immigrated to vicinities area. Lack of public transportation service linkage, at that time, drove people to own their cars. In a consequence, department store expanded to vicinities area to serve these people. The first department store in shopping mall, Central Lard Prao, was established in northern Bangkok area in 1983. This mall created trend of shopping center which combined a department store, restaurants, and shops in one shopping center. In addition, The Mall also expanded its second branch to Ramkamhaeng road, eastern Bangkok area same year. After that, The Mall had continuously expanded their vicinities branches such as Ramkamhaeng 2nd branch ( 1986) and Ta Phra branch in southwestern Bangkok (1989). Nowadays, these department store have operate to serve customers in Bangkok suburb area. </w:t>
      </w:r>
    </w:p>
    <w:p>
      <w:pPr>
        <w:pStyle w:val="Heading2"/>
        <w:bidi w:val="0"/>
        <w:jc w:val="start"/>
        <w:rPr/>
      </w:pPr>
      <w:r>
        <w:rPr/>
        <w:t xml:space="preserve">Stage 3: Rising of new retail category and over investment (1989-1996) </w:t>
      </w:r>
    </w:p>
    <w:p>
      <w:pPr>
        <w:pStyle w:val="TextBody"/>
        <w:bidi w:val="0"/>
        <w:spacing w:before="0" w:after="283"/>
        <w:jc w:val="start"/>
        <w:rPr/>
      </w:pPr>
      <w:r>
        <w:rPr/>
        <w:t xml:space="preserve">Two digit growth rate during 1987-1989 and financial liberalization had resulted in enormous expansion of Thai retail business. In this period, the first convenience store, Central Minimart, had been originated by Central group. Followed by 7-Eleven, Japanese convenience store franchise held by Charoen Pokpand (CP) group in 1989, AM-PM in the next year and Family Mart in 1991. These convenience stores were located in community and crowded area such as bus stop. Aggressive expansion of 7-Eleven and AM-PM resulted in terminate of Central minimart. Cash and Carry was another new retail format initiated in 1988. Makro was the first cash and carry, joint venture of CP group and SHV Holdings N. V. of the Netherlands. Department store expanded their business to capture high-end customers for avoid high competition with other new format. Consequently, Zen at World Trade Center by the Central group and The Emporium on Sukumvit road by the Mall group were opened in 1992. </w:t>
      </w:r>
    </w:p>
    <w:p>
      <w:pPr>
        <w:pStyle w:val="TextBody"/>
        <w:bidi w:val="0"/>
        <w:spacing w:before="0" w:after="283"/>
        <w:jc w:val="start"/>
        <w:rPr/>
      </w:pPr>
      <w:r>
        <w:rPr/>
        <w:t xml:space="preserve">Furthermore, the first store of hypermarket, specialty store and shopping mall had been launched in this period. The CP group and Central group launched their first hypermarket, “ Lotus” and “ Big C” respectively. </w:t>
      </w:r>
    </w:p>
    <w:p>
      <w:pPr>
        <w:pStyle w:val="Heading2"/>
        <w:bidi w:val="0"/>
        <w:jc w:val="start"/>
        <w:rPr/>
      </w:pPr>
      <w:r>
        <w:rPr/>
        <w:t xml:space="preserve">Stage 4: Taking over by multinational hypermarkets (1997-2003) </w:t>
      </w:r>
    </w:p>
    <w:p>
      <w:pPr>
        <w:pStyle w:val="TextBody"/>
        <w:bidi w:val="0"/>
        <w:spacing w:before="0" w:after="283"/>
        <w:jc w:val="start"/>
        <w:rPr/>
      </w:pPr>
      <w:r>
        <w:rPr/>
        <w:t xml:space="preserve">Financial crisis in 1997 had enormous impact on Thai retail business. Bubble of economic and devaluation of Baht resulted in ability of debt payment. This year was starting point of multinational retail chain creeping into Thailand. The CP group was the first Thai retail business that sold its “ Lotus” hypermarket to Tesco, leading hypermarket of United Kingdom. Big C by the Central group was sold to Casino group from France. Changing during this period has drastically impact on Thai retail structure and stakeholders. The pattern of retail trade switched from traditional trade to modern trade. Moreover, “ private label or house brands” was introduced by hypermarket. House brands tend to offer low prices products for customers due to its low marketing cost. </w:t>
      </w:r>
    </w:p>
    <w:p>
      <w:pPr>
        <w:pStyle w:val="Heading2"/>
        <w:bidi w:val="0"/>
        <w:jc w:val="start"/>
        <w:rPr/>
      </w:pPr>
      <w:r>
        <w:rPr/>
        <w:t xml:space="preserve">Stage 5: Transformation of store format (2004- present) </w:t>
      </w:r>
    </w:p>
    <w:p>
      <w:pPr>
        <w:pStyle w:val="TextBody"/>
        <w:bidi w:val="0"/>
        <w:spacing w:before="0" w:after="283"/>
        <w:jc w:val="start"/>
        <w:rPr/>
      </w:pPr>
      <w:r>
        <w:rPr/>
        <w:t xml:space="preserve">As rapid growth of modern retail store particular on hypermarkets, many government policies and actions had been applied to protect local and traditional retailer, wholesaler and supplier. Town planning regulations were used to control expansion of multinational hypermarkets such as only 300 sq. m. salable area store can be opened within municipality area. These resulted in store format transformation of hypermarket to convenience store. Therefore, Tesco Lotus and Big C transformed its hypermarket store, over 8, 000 sq. m., to under 300 sq. m. convenience store named Tesco Lotus Express and Mini Big C. Moreover, big hypermarkets transformed their formats to suit with target customer and try to close their customers. Shanon (2008) noted that with the objective of opening as close to shoppers as possible, CP group opened CP Fresh Mart which offer fresh meats, in addition to fresh and frozen food. </w:t>
      </w:r>
    </w:p>
    <w:p>
      <w:pPr>
        <w:pStyle w:val="TextBody"/>
        <w:bidi w:val="0"/>
        <w:spacing w:before="0" w:after="283"/>
        <w:jc w:val="start"/>
        <w:rPr/>
      </w:pPr>
      <w:r>
        <w:rPr/>
        <w:t xml:space="preserve">Rapid growth of food retail chain showed in figure 4. 3 and table 4. 3. In November 2008, there were 205 hypermarkets, 293 supermarkets and 6, 272 convenience stores. Tesco Lotus is the largest chain in Thailand with total 538 stores. Hypermarket in Thailand was sharply growth in last 10 years with 400% growth. Among supermarket type, Tops supermarket is the largest supermarket with total 159 stores capturing every class of customers. </w:t>
      </w:r>
    </w:p>
    <w:p>
      <w:pPr>
        <w:pStyle w:val="Heading2"/>
        <w:bidi w:val="0"/>
        <w:jc w:val="start"/>
        <w:rPr/>
      </w:pPr>
      <w:r>
        <w:rPr/>
        <w:t xml:space="preserve">Figure 4. 3a: Number of modern retail store by type of store, year 1997-2008 </w:t>
      </w:r>
    </w:p>
    <w:p>
      <w:pPr>
        <w:pStyle w:val="TextBody"/>
        <w:bidi w:val="0"/>
        <w:spacing w:before="0" w:after="283"/>
        <w:jc w:val="start"/>
        <w:rPr/>
      </w:pPr>
      <w:r>
        <w:rPr/>
        <w:t xml:space="preserve">Source: Applied from AC Nielsen, November 2008 </w:t>
      </w:r>
    </w:p>
    <w:p>
      <w:pPr>
        <w:pStyle w:val="Heading2"/>
        <w:bidi w:val="0"/>
        <w:jc w:val="start"/>
        <w:rPr/>
      </w:pPr>
      <w:r>
        <w:rPr/>
        <w:t xml:space="preserve">Figure 4. 3b: Number of convenience stores, year 2002-2008 </w:t>
      </w:r>
    </w:p>
    <w:p>
      <w:pPr>
        <w:pStyle w:val="TextBody"/>
        <w:bidi w:val="0"/>
        <w:spacing w:before="0" w:after="283"/>
        <w:jc w:val="start"/>
        <w:rPr/>
      </w:pPr>
      <w:r>
        <w:rPr/>
        <w:t xml:space="preserve">Source: Applied from AC Nielsen, November 2008 </w:t>
      </w:r>
    </w:p>
    <w:p>
      <w:pPr>
        <w:pStyle w:val="Heading2"/>
        <w:bidi w:val="0"/>
        <w:jc w:val="start"/>
        <w:rPr/>
      </w:pPr>
      <w:r>
        <w:rPr/>
        <w:t xml:space="preserve">Table 4. 3: Number of Food Retailing Store in Thailand, as of November 2008 </w:t>
      </w:r>
    </w:p>
    <w:p>
      <w:pPr>
        <w:pStyle w:val="Heading2"/>
        <w:bidi w:val="0"/>
        <w:jc w:val="start"/>
        <w:rPr/>
      </w:pPr>
      <w:r>
        <w:rPr/>
        <w:t xml:space="preserve">Retail Category </w:t>
      </w:r>
    </w:p>
    <w:p>
      <w:pPr>
        <w:pStyle w:val="Heading2"/>
        <w:bidi w:val="0"/>
        <w:jc w:val="start"/>
        <w:rPr/>
      </w:pPr>
      <w:r>
        <w:rPr/>
        <w:t xml:space="preserve">Year </w:t>
      </w:r>
    </w:p>
    <w:p>
      <w:pPr>
        <w:pStyle w:val="Heading2"/>
        <w:bidi w:val="0"/>
        <w:jc w:val="start"/>
        <w:rPr/>
      </w:pPr>
      <w:r>
        <w:rPr/>
        <w:t xml:space="preserve">1997 </w:t>
      </w:r>
    </w:p>
    <w:p>
      <w:pPr>
        <w:pStyle w:val="Heading2"/>
        <w:bidi w:val="0"/>
        <w:jc w:val="start"/>
        <w:rPr/>
      </w:pPr>
      <w:r>
        <w:rPr/>
        <w:t xml:space="preserve">1998 </w:t>
      </w:r>
    </w:p>
    <w:p>
      <w:pPr>
        <w:pStyle w:val="Heading2"/>
        <w:bidi w:val="0"/>
        <w:jc w:val="start"/>
        <w:rPr/>
      </w:pPr>
      <w:r>
        <w:rPr/>
        <w:t xml:space="preserve">1999 </w:t>
      </w:r>
    </w:p>
    <w:p>
      <w:pPr>
        <w:pStyle w:val="Heading2"/>
        <w:bidi w:val="0"/>
        <w:jc w:val="start"/>
        <w:rPr/>
      </w:pPr>
      <w:r>
        <w:rPr/>
        <w:t xml:space="preserve">2000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Hypermarket </w:t>
      </w:r>
    </w:p>
    <w:p>
      <w:pPr>
        <w:pStyle w:val="Heading2"/>
        <w:bidi w:val="0"/>
        <w:jc w:val="start"/>
        <w:rPr/>
      </w:pPr>
      <w:r>
        <w:rPr/>
        <w:t xml:space="preserve">7 </w:t>
      </w:r>
    </w:p>
    <w:p>
      <w:pPr>
        <w:pStyle w:val="Heading2"/>
        <w:bidi w:val="0"/>
        <w:jc w:val="start"/>
        <w:rPr/>
      </w:pPr>
      <w:r>
        <w:rPr/>
        <w:t xml:space="preserve">41 </w:t>
      </w:r>
    </w:p>
    <w:p>
      <w:pPr>
        <w:pStyle w:val="Heading2"/>
        <w:bidi w:val="0"/>
        <w:jc w:val="start"/>
        <w:rPr/>
      </w:pPr>
      <w:r>
        <w:rPr/>
        <w:t xml:space="preserve">46 </w:t>
      </w:r>
    </w:p>
    <w:p>
      <w:pPr>
        <w:pStyle w:val="Heading2"/>
        <w:bidi w:val="0"/>
        <w:jc w:val="start"/>
        <w:rPr/>
      </w:pPr>
      <w:r>
        <w:rPr/>
        <w:t xml:space="preserve">58 </w:t>
      </w:r>
    </w:p>
    <w:p>
      <w:pPr>
        <w:pStyle w:val="Heading2"/>
        <w:bidi w:val="0"/>
        <w:jc w:val="start"/>
        <w:rPr/>
      </w:pPr>
      <w:r>
        <w:rPr/>
        <w:t xml:space="preserve">77 </w:t>
      </w:r>
    </w:p>
    <w:p>
      <w:pPr>
        <w:pStyle w:val="Heading2"/>
        <w:bidi w:val="0"/>
        <w:jc w:val="start"/>
        <w:rPr/>
      </w:pPr>
      <w:r>
        <w:rPr/>
        <w:t xml:space="preserve">91 </w:t>
      </w:r>
    </w:p>
    <w:p>
      <w:pPr>
        <w:pStyle w:val="Heading2"/>
        <w:bidi w:val="0"/>
        <w:jc w:val="start"/>
        <w:rPr/>
      </w:pPr>
      <w:r>
        <w:rPr/>
        <w:t xml:space="preserve">107 </w:t>
      </w:r>
    </w:p>
    <w:p>
      <w:pPr>
        <w:pStyle w:val="Heading2"/>
        <w:bidi w:val="0"/>
        <w:jc w:val="start"/>
        <w:rPr/>
      </w:pPr>
      <w:r>
        <w:rPr/>
        <w:t xml:space="preserve">120 </w:t>
      </w:r>
    </w:p>
    <w:p>
      <w:pPr>
        <w:pStyle w:val="Heading2"/>
        <w:bidi w:val="0"/>
        <w:jc w:val="start"/>
        <w:rPr/>
      </w:pPr>
      <w:r>
        <w:rPr/>
        <w:t xml:space="preserve">135 </w:t>
      </w:r>
    </w:p>
    <w:p>
      <w:pPr>
        <w:pStyle w:val="Heading2"/>
        <w:bidi w:val="0"/>
        <w:jc w:val="start"/>
        <w:rPr/>
      </w:pPr>
      <w:r>
        <w:rPr/>
        <w:t xml:space="preserve">145 </w:t>
      </w:r>
    </w:p>
    <w:p>
      <w:pPr>
        <w:pStyle w:val="Heading2"/>
        <w:bidi w:val="0"/>
        <w:jc w:val="start"/>
        <w:rPr/>
      </w:pPr>
      <w:r>
        <w:rPr/>
        <w:t xml:space="preserve">173 </w:t>
      </w:r>
    </w:p>
    <w:p>
      <w:pPr>
        <w:pStyle w:val="Heading2"/>
        <w:bidi w:val="0"/>
        <w:jc w:val="start"/>
        <w:rPr/>
      </w:pPr>
      <w:r>
        <w:rPr/>
        <w:t xml:space="preserve">205 </w:t>
      </w:r>
    </w:p>
    <w:p>
      <w:pPr>
        <w:pStyle w:val="TextBody"/>
        <w:bidi w:val="0"/>
        <w:spacing w:before="0" w:after="283"/>
        <w:jc w:val="start"/>
        <w:rPr/>
      </w:pPr>
      <w:r>
        <w:rPr/>
        <w:t xml:space="preserve">Big C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23 </w:t>
      </w:r>
    </w:p>
    <w:p>
      <w:pPr>
        <w:pStyle w:val="TextBody"/>
        <w:bidi w:val="0"/>
        <w:spacing w:before="0" w:after="283"/>
        <w:jc w:val="start"/>
        <w:rPr/>
      </w:pPr>
      <w:r>
        <w:rPr/>
        <w:t xml:space="preserve">29 </w:t>
      </w:r>
    </w:p>
    <w:p>
      <w:pPr>
        <w:pStyle w:val="TextBody"/>
        <w:bidi w:val="0"/>
        <w:spacing w:before="0" w:after="283"/>
        <w:jc w:val="start"/>
        <w:rPr/>
      </w:pPr>
      <w:r>
        <w:rPr/>
        <w:t xml:space="preserve">33 </w:t>
      </w:r>
    </w:p>
    <w:p>
      <w:pPr>
        <w:pStyle w:val="TextBody"/>
        <w:bidi w:val="0"/>
        <w:spacing w:before="0" w:after="283"/>
        <w:jc w:val="start"/>
        <w:rPr/>
      </w:pPr>
      <w:r>
        <w:rPr/>
        <w:t xml:space="preserve">36 </w:t>
      </w:r>
    </w:p>
    <w:p>
      <w:pPr>
        <w:pStyle w:val="TextBody"/>
        <w:bidi w:val="0"/>
        <w:spacing w:before="0" w:after="283"/>
        <w:jc w:val="start"/>
        <w:rPr/>
      </w:pPr>
      <w:r>
        <w:rPr/>
        <w:t xml:space="preserve">40 </w:t>
      </w:r>
    </w:p>
    <w:p>
      <w:pPr>
        <w:pStyle w:val="TextBody"/>
        <w:bidi w:val="0"/>
        <w:spacing w:before="0" w:after="283"/>
        <w:jc w:val="start"/>
        <w:rPr/>
      </w:pPr>
      <w:r>
        <w:rPr/>
        <w:t xml:space="preserve">45 </w:t>
      </w:r>
    </w:p>
    <w:p>
      <w:pPr>
        <w:pStyle w:val="TextBody"/>
        <w:bidi w:val="0"/>
        <w:spacing w:before="0" w:after="283"/>
        <w:jc w:val="start"/>
        <w:rPr/>
      </w:pPr>
      <w:r>
        <w:rPr/>
        <w:t xml:space="preserve">49 </w:t>
      </w:r>
    </w:p>
    <w:p>
      <w:pPr>
        <w:pStyle w:val="TextBody"/>
        <w:bidi w:val="0"/>
        <w:spacing w:before="0" w:after="283"/>
        <w:jc w:val="start"/>
        <w:rPr/>
      </w:pPr>
      <w:r>
        <w:rPr/>
        <w:t xml:space="preserve">54 </w:t>
      </w:r>
    </w:p>
    <w:p>
      <w:pPr>
        <w:pStyle w:val="TextBody"/>
        <w:bidi w:val="0"/>
        <w:spacing w:before="0" w:after="283"/>
        <w:jc w:val="start"/>
        <w:rPr/>
      </w:pPr>
      <w:r>
        <w:rPr/>
        <w:t xml:space="preserve">66 </w:t>
      </w:r>
    </w:p>
    <w:p>
      <w:pPr>
        <w:pStyle w:val="TextBody"/>
        <w:bidi w:val="0"/>
        <w:spacing w:before="0" w:after="283"/>
        <w:jc w:val="start"/>
        <w:rPr/>
      </w:pPr>
      <w:r>
        <w:rPr/>
        <w:t xml:space="preserve">Carrefour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11 </w:t>
      </w:r>
    </w:p>
    <w:p>
      <w:pPr>
        <w:pStyle w:val="TextBody"/>
        <w:bidi w:val="0"/>
        <w:spacing w:before="0" w:after="283"/>
        <w:jc w:val="start"/>
        <w:rPr/>
      </w:pPr>
      <w:r>
        <w:rPr/>
        <w:t xml:space="preserve">15 </w:t>
      </w:r>
    </w:p>
    <w:p>
      <w:pPr>
        <w:pStyle w:val="TextBody"/>
        <w:bidi w:val="0"/>
        <w:spacing w:before="0" w:after="283"/>
        <w:jc w:val="start"/>
        <w:rPr/>
      </w:pPr>
      <w:r>
        <w:rPr/>
        <w:t xml:space="preserve">17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TextBody"/>
        <w:bidi w:val="0"/>
        <w:spacing w:before="0" w:after="283"/>
        <w:jc w:val="start"/>
        <w:rPr/>
      </w:pPr>
      <w:r>
        <w:rPr/>
        <w:t xml:space="preserve">27 </w:t>
      </w:r>
    </w:p>
    <w:p>
      <w:pPr>
        <w:pStyle w:val="TextBody"/>
        <w:bidi w:val="0"/>
        <w:spacing w:before="0" w:after="283"/>
        <w:jc w:val="start"/>
        <w:rPr/>
      </w:pPr>
      <w:r>
        <w:rPr/>
        <w:t xml:space="preserve">30 </w:t>
      </w:r>
    </w:p>
    <w:p>
      <w:pPr>
        <w:pStyle w:val="TextBody"/>
        <w:bidi w:val="0"/>
        <w:spacing w:before="0" w:after="283"/>
        <w:jc w:val="start"/>
        <w:rPr/>
      </w:pPr>
      <w:r>
        <w:rPr/>
        <w:t xml:space="preserve">Tesco Lotus </w:t>
      </w:r>
    </w:p>
    <w:p>
      <w:pPr>
        <w:pStyle w:val="TextBody"/>
        <w:bidi w:val="0"/>
        <w:spacing w:before="0" w:after="283"/>
        <w:jc w:val="start"/>
        <w:rPr/>
      </w:pPr>
      <w:r>
        <w:rPr/>
        <w:t xml:space="preserve">12 </w:t>
      </w:r>
    </w:p>
    <w:p>
      <w:pPr>
        <w:pStyle w:val="TextBody"/>
        <w:bidi w:val="0"/>
        <w:spacing w:before="0" w:after="283"/>
        <w:jc w:val="start"/>
        <w:rPr/>
      </w:pPr>
      <w:r>
        <w:rPr/>
        <w:t xml:space="preserve">14 </w:t>
      </w:r>
    </w:p>
    <w:p>
      <w:pPr>
        <w:pStyle w:val="TextBody"/>
        <w:bidi w:val="0"/>
        <w:spacing w:before="0" w:after="283"/>
        <w:jc w:val="start"/>
        <w:rPr/>
      </w:pPr>
      <w:r>
        <w:rPr/>
        <w:t xml:space="preserve">17 </w:t>
      </w:r>
    </w:p>
    <w:p>
      <w:pPr>
        <w:pStyle w:val="TextBody"/>
        <w:bidi w:val="0"/>
        <w:spacing w:before="0" w:after="283"/>
        <w:jc w:val="start"/>
        <w:rPr/>
      </w:pPr>
      <w:r>
        <w:rPr/>
        <w:t xml:space="preserve">24 </w:t>
      </w:r>
    </w:p>
    <w:p>
      <w:pPr>
        <w:pStyle w:val="TextBody"/>
        <w:bidi w:val="0"/>
        <w:spacing w:before="0" w:after="283"/>
        <w:jc w:val="start"/>
        <w:rPr/>
      </w:pPr>
      <w:r>
        <w:rPr/>
        <w:t xml:space="preserve">33 </w:t>
      </w:r>
    </w:p>
    <w:p>
      <w:pPr>
        <w:pStyle w:val="TextBody"/>
        <w:bidi w:val="0"/>
        <w:spacing w:before="0" w:after="283"/>
        <w:jc w:val="start"/>
        <w:rPr/>
      </w:pPr>
      <w:r>
        <w:rPr/>
        <w:t xml:space="preserve">41 </w:t>
      </w:r>
    </w:p>
    <w:p>
      <w:pPr>
        <w:pStyle w:val="TextBody"/>
        <w:bidi w:val="0"/>
        <w:spacing w:before="0" w:after="283"/>
        <w:jc w:val="start"/>
        <w:rPr/>
      </w:pPr>
      <w:r>
        <w:rPr/>
        <w:t xml:space="preserve">52 </w:t>
      </w:r>
    </w:p>
    <w:p>
      <w:pPr>
        <w:pStyle w:val="TextBody"/>
        <w:bidi w:val="0"/>
        <w:spacing w:before="0" w:after="283"/>
        <w:jc w:val="start"/>
        <w:rPr/>
      </w:pPr>
      <w:r>
        <w:rPr/>
        <w:t xml:space="preserve">60 </w:t>
      </w:r>
    </w:p>
    <w:p>
      <w:pPr>
        <w:pStyle w:val="TextBody"/>
        <w:bidi w:val="0"/>
        <w:spacing w:before="0" w:after="283"/>
        <w:jc w:val="start"/>
        <w:rPr/>
      </w:pPr>
      <w:r>
        <w:rPr/>
        <w:t xml:space="preserve">67 </w:t>
      </w:r>
    </w:p>
    <w:p>
      <w:pPr>
        <w:pStyle w:val="TextBody"/>
        <w:bidi w:val="0"/>
        <w:spacing w:before="0" w:after="283"/>
        <w:jc w:val="start"/>
        <w:rPr/>
      </w:pPr>
      <w:r>
        <w:rPr/>
        <w:t xml:space="preserve">72 </w:t>
      </w:r>
    </w:p>
    <w:p>
      <w:pPr>
        <w:pStyle w:val="TextBody"/>
        <w:bidi w:val="0"/>
        <w:spacing w:before="0" w:after="283"/>
        <w:jc w:val="start"/>
        <w:rPr/>
      </w:pPr>
      <w:r>
        <w:rPr/>
        <w:t xml:space="preserve">92 </w:t>
      </w:r>
    </w:p>
    <w:p>
      <w:pPr>
        <w:pStyle w:val="TextBody"/>
        <w:bidi w:val="0"/>
        <w:spacing w:before="0" w:after="283"/>
        <w:jc w:val="start"/>
        <w:rPr/>
      </w:pPr>
      <w:r>
        <w:rPr/>
        <w:t xml:space="preserve">109 </w:t>
      </w:r>
    </w:p>
    <w:p>
      <w:pPr>
        <w:pStyle w:val="Heading2"/>
        <w:bidi w:val="0"/>
        <w:jc w:val="start"/>
        <w:rPr/>
      </w:pPr>
      <w:r>
        <w:rPr/>
        <w:t xml:space="preserve">Cash and Carry </w:t>
      </w:r>
    </w:p>
    <w:p>
      <w:pPr>
        <w:pStyle w:val="Heading2"/>
        <w:bidi w:val="0"/>
        <w:jc w:val="start"/>
        <w:rPr/>
      </w:pPr>
      <w:r>
        <w:rPr/>
        <w:t xml:space="preserve">15 </w:t>
      </w:r>
    </w:p>
    <w:p>
      <w:pPr>
        <w:pStyle w:val="Heading2"/>
        <w:bidi w:val="0"/>
        <w:jc w:val="start"/>
        <w:rPr/>
      </w:pPr>
      <w:r>
        <w:rPr/>
        <w:t xml:space="preserve">16 </w:t>
      </w:r>
    </w:p>
    <w:p>
      <w:pPr>
        <w:pStyle w:val="Heading2"/>
        <w:bidi w:val="0"/>
        <w:jc w:val="start"/>
        <w:rPr/>
      </w:pPr>
      <w:r>
        <w:rPr/>
        <w:t xml:space="preserve">17 </w:t>
      </w:r>
    </w:p>
    <w:p>
      <w:pPr>
        <w:pStyle w:val="Heading2"/>
        <w:bidi w:val="0"/>
        <w:jc w:val="start"/>
        <w:rPr/>
      </w:pPr>
      <w:r>
        <w:rPr/>
        <w:t xml:space="preserve">19 </w:t>
      </w:r>
    </w:p>
    <w:p>
      <w:pPr>
        <w:pStyle w:val="Heading2"/>
        <w:bidi w:val="0"/>
        <w:jc w:val="start"/>
        <w:rPr/>
      </w:pPr>
      <w:r>
        <w:rPr/>
        <w:t xml:space="preserve">20 </w:t>
      </w:r>
    </w:p>
    <w:p>
      <w:pPr>
        <w:pStyle w:val="Heading2"/>
        <w:bidi w:val="0"/>
        <w:jc w:val="start"/>
        <w:rPr/>
      </w:pPr>
      <w:r>
        <w:rPr/>
        <w:t xml:space="preserve">21 </w:t>
      </w:r>
    </w:p>
    <w:p>
      <w:pPr>
        <w:pStyle w:val="Heading2"/>
        <w:bidi w:val="0"/>
        <w:jc w:val="start"/>
        <w:rPr/>
      </w:pPr>
      <w:r>
        <w:rPr/>
        <w:t xml:space="preserve">23 </w:t>
      </w:r>
    </w:p>
    <w:p>
      <w:pPr>
        <w:pStyle w:val="Heading2"/>
        <w:bidi w:val="0"/>
        <w:jc w:val="start"/>
        <w:rPr/>
      </w:pPr>
      <w:r>
        <w:rPr/>
        <w:t xml:space="preserve">29 </w:t>
      </w:r>
    </w:p>
    <w:p>
      <w:pPr>
        <w:pStyle w:val="Heading2"/>
        <w:bidi w:val="0"/>
        <w:jc w:val="start"/>
        <w:rPr/>
      </w:pPr>
      <w:r>
        <w:rPr/>
        <w:t xml:space="preserve">29 </w:t>
      </w:r>
    </w:p>
    <w:p>
      <w:pPr>
        <w:pStyle w:val="Heading2"/>
        <w:bidi w:val="0"/>
        <w:jc w:val="start"/>
        <w:rPr/>
      </w:pPr>
      <w:r>
        <w:rPr/>
        <w:t xml:space="preserve">29 </w:t>
      </w:r>
    </w:p>
    <w:p>
      <w:pPr>
        <w:pStyle w:val="Heading2"/>
        <w:bidi w:val="0"/>
        <w:jc w:val="start"/>
        <w:rPr/>
      </w:pPr>
      <w:r>
        <w:rPr/>
        <w:t xml:space="preserve">41 </w:t>
      </w:r>
    </w:p>
    <w:p>
      <w:pPr>
        <w:pStyle w:val="Heading2"/>
        <w:bidi w:val="0"/>
        <w:jc w:val="start"/>
        <w:rPr/>
      </w:pPr>
      <w:r>
        <w:rPr/>
        <w:t xml:space="preserve">41 </w:t>
      </w:r>
    </w:p>
    <w:p>
      <w:pPr>
        <w:pStyle w:val="TextBody"/>
        <w:bidi w:val="0"/>
        <w:spacing w:before="0" w:after="283"/>
        <w:jc w:val="start"/>
        <w:rPr/>
      </w:pPr>
      <w:r>
        <w:rPr/>
        <w:t xml:space="preserve">Makro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23 </w:t>
      </w:r>
    </w:p>
    <w:p>
      <w:pPr>
        <w:pStyle w:val="TextBody"/>
        <w:bidi w:val="0"/>
        <w:spacing w:before="0" w:after="283"/>
        <w:jc w:val="start"/>
        <w:rPr/>
      </w:pPr>
      <w:r>
        <w:rPr/>
        <w:t xml:space="preserve">29 </w:t>
      </w:r>
    </w:p>
    <w:p>
      <w:pPr>
        <w:pStyle w:val="TextBody"/>
        <w:bidi w:val="0"/>
        <w:spacing w:before="0" w:after="283"/>
        <w:jc w:val="start"/>
        <w:rPr/>
      </w:pPr>
      <w:r>
        <w:rPr/>
        <w:t xml:space="preserve">29 </w:t>
      </w:r>
    </w:p>
    <w:p>
      <w:pPr>
        <w:pStyle w:val="TextBody"/>
        <w:bidi w:val="0"/>
        <w:spacing w:before="0" w:after="283"/>
        <w:jc w:val="start"/>
        <w:rPr/>
      </w:pPr>
      <w:r>
        <w:rPr/>
        <w:t xml:space="preserve">29 </w:t>
      </w:r>
    </w:p>
    <w:p>
      <w:pPr>
        <w:pStyle w:val="TextBody"/>
        <w:bidi w:val="0"/>
        <w:spacing w:before="0" w:after="283"/>
        <w:jc w:val="start"/>
        <w:rPr/>
      </w:pPr>
      <w:r>
        <w:rPr/>
        <w:t xml:space="preserve">41 </w:t>
      </w:r>
    </w:p>
    <w:p>
      <w:pPr>
        <w:pStyle w:val="TextBody"/>
        <w:bidi w:val="0"/>
        <w:spacing w:before="0" w:after="283"/>
        <w:jc w:val="start"/>
        <w:rPr/>
      </w:pPr>
      <w:r>
        <w:rPr/>
        <w:t xml:space="preserve">41 </w:t>
      </w:r>
    </w:p>
    <w:p>
      <w:pPr>
        <w:pStyle w:val="Heading2"/>
        <w:bidi w:val="0"/>
        <w:jc w:val="start"/>
        <w:rPr/>
      </w:pPr>
      <w:r>
        <w:rPr/>
        <w:t xml:space="preserve">Supermarket </w:t>
      </w:r>
    </w:p>
    <w:p>
      <w:pPr>
        <w:pStyle w:val="Heading2"/>
        <w:bidi w:val="0"/>
        <w:jc w:val="start"/>
        <w:rPr/>
      </w:pPr>
      <w:r>
        <w:rPr/>
        <w:t xml:space="preserve">46 </w:t>
      </w:r>
    </w:p>
    <w:p>
      <w:pPr>
        <w:pStyle w:val="Heading2"/>
        <w:bidi w:val="0"/>
        <w:jc w:val="start"/>
        <w:rPr/>
      </w:pPr>
      <w:r>
        <w:rPr/>
        <w:t xml:space="preserve">50 </w:t>
      </w:r>
    </w:p>
    <w:p>
      <w:pPr>
        <w:pStyle w:val="Heading2"/>
        <w:bidi w:val="0"/>
        <w:jc w:val="start"/>
        <w:rPr/>
      </w:pPr>
      <w:r>
        <w:rPr/>
        <w:t xml:space="preserve">61 </w:t>
      </w:r>
    </w:p>
    <w:p>
      <w:pPr>
        <w:pStyle w:val="Heading2"/>
        <w:bidi w:val="0"/>
        <w:jc w:val="start"/>
        <w:rPr/>
      </w:pPr>
      <w:r>
        <w:rPr/>
        <w:t xml:space="preserve">67 </w:t>
      </w:r>
    </w:p>
    <w:p>
      <w:pPr>
        <w:pStyle w:val="Heading2"/>
        <w:bidi w:val="0"/>
        <w:jc w:val="start"/>
        <w:rPr/>
      </w:pPr>
      <w:r>
        <w:rPr/>
        <w:t xml:space="preserve">78 </w:t>
      </w:r>
    </w:p>
    <w:p>
      <w:pPr>
        <w:pStyle w:val="Heading2"/>
        <w:bidi w:val="0"/>
        <w:jc w:val="start"/>
        <w:rPr/>
      </w:pPr>
      <w:r>
        <w:rPr/>
        <w:t xml:space="preserve">95 </w:t>
      </w:r>
    </w:p>
    <w:p>
      <w:pPr>
        <w:pStyle w:val="Heading2"/>
        <w:bidi w:val="0"/>
        <w:jc w:val="start"/>
        <w:rPr/>
      </w:pPr>
      <w:r>
        <w:rPr/>
        <w:t xml:space="preserve">96 </w:t>
      </w:r>
    </w:p>
    <w:p>
      <w:pPr>
        <w:pStyle w:val="Heading2"/>
        <w:bidi w:val="0"/>
        <w:jc w:val="start"/>
        <w:rPr/>
      </w:pPr>
      <w:r>
        <w:rPr/>
        <w:t xml:space="preserve">84 </w:t>
      </w:r>
    </w:p>
    <w:p>
      <w:pPr>
        <w:pStyle w:val="Heading2"/>
        <w:bidi w:val="0"/>
        <w:jc w:val="start"/>
        <w:rPr/>
      </w:pPr>
      <w:r>
        <w:rPr/>
        <w:t xml:space="preserve">110 </w:t>
      </w:r>
    </w:p>
    <w:p>
      <w:pPr>
        <w:pStyle w:val="Heading2"/>
        <w:bidi w:val="0"/>
        <w:jc w:val="start"/>
        <w:rPr/>
      </w:pPr>
      <w:r>
        <w:rPr/>
        <w:t xml:space="preserve">126 </w:t>
      </w:r>
    </w:p>
    <w:p>
      <w:pPr>
        <w:pStyle w:val="Heading2"/>
        <w:bidi w:val="0"/>
        <w:jc w:val="start"/>
        <w:rPr/>
      </w:pPr>
      <w:r>
        <w:rPr/>
        <w:t xml:space="preserve">143 </w:t>
      </w:r>
    </w:p>
    <w:p>
      <w:pPr>
        <w:pStyle w:val="Heading2"/>
        <w:bidi w:val="0"/>
        <w:jc w:val="start"/>
        <w:rPr/>
      </w:pPr>
      <w:r>
        <w:rPr/>
        <w:t xml:space="preserve">190 </w:t>
      </w:r>
    </w:p>
    <w:p>
      <w:pPr>
        <w:pStyle w:val="TextBody"/>
        <w:bidi w:val="0"/>
        <w:spacing w:before="0" w:after="283"/>
        <w:jc w:val="start"/>
        <w:rPr/>
      </w:pPr>
      <w:r>
        <w:rPr/>
        <w:t xml:space="preserve">Tops </w:t>
      </w:r>
    </w:p>
    <w:p>
      <w:pPr>
        <w:pStyle w:val="TextBody"/>
        <w:bidi w:val="0"/>
        <w:spacing w:before="0" w:after="283"/>
        <w:jc w:val="start"/>
        <w:rPr/>
      </w:pPr>
      <w:r>
        <w:rPr/>
        <w:t xml:space="preserve">38 </w:t>
      </w:r>
    </w:p>
    <w:p>
      <w:pPr>
        <w:pStyle w:val="TextBody"/>
        <w:bidi w:val="0"/>
        <w:spacing w:before="0" w:after="283"/>
        <w:jc w:val="start"/>
        <w:rPr/>
      </w:pPr>
      <w:r>
        <w:rPr/>
        <w:t xml:space="preserve">38 </w:t>
      </w:r>
    </w:p>
    <w:p>
      <w:pPr>
        <w:pStyle w:val="TextBody"/>
        <w:bidi w:val="0"/>
        <w:spacing w:before="0" w:after="283"/>
        <w:jc w:val="start"/>
        <w:rPr/>
      </w:pPr>
      <w:r>
        <w:rPr/>
        <w:t xml:space="preserve">41 </w:t>
      </w:r>
    </w:p>
    <w:p>
      <w:pPr>
        <w:pStyle w:val="TextBody"/>
        <w:bidi w:val="0"/>
        <w:spacing w:before="0" w:after="283"/>
        <w:jc w:val="start"/>
        <w:rPr/>
      </w:pPr>
      <w:r>
        <w:rPr/>
        <w:t xml:space="preserve">41 </w:t>
      </w:r>
    </w:p>
    <w:p>
      <w:pPr>
        <w:pStyle w:val="TextBody"/>
        <w:bidi w:val="0"/>
        <w:spacing w:before="0" w:after="283"/>
        <w:jc w:val="start"/>
        <w:rPr/>
      </w:pPr>
      <w:r>
        <w:rPr/>
        <w:t xml:space="preserve">44 </w:t>
      </w:r>
    </w:p>
    <w:p>
      <w:pPr>
        <w:pStyle w:val="TextBody"/>
        <w:bidi w:val="0"/>
        <w:spacing w:before="0" w:after="283"/>
        <w:jc w:val="start"/>
        <w:rPr/>
      </w:pPr>
      <w:r>
        <w:rPr/>
        <w:t xml:space="preserve">49 </w:t>
      </w:r>
    </w:p>
    <w:p>
      <w:pPr>
        <w:pStyle w:val="TextBody"/>
        <w:bidi w:val="0"/>
        <w:spacing w:before="0" w:after="283"/>
        <w:jc w:val="start"/>
        <w:rPr/>
      </w:pPr>
      <w:r>
        <w:rPr/>
        <w:t xml:space="preserve">47 </w:t>
      </w:r>
    </w:p>
    <w:p>
      <w:pPr>
        <w:pStyle w:val="TextBody"/>
        <w:bidi w:val="0"/>
        <w:spacing w:before="0" w:after="283"/>
        <w:jc w:val="start"/>
        <w:rPr/>
      </w:pPr>
      <w:r>
        <w:rPr/>
        <w:t xml:space="preserve">71 </w:t>
      </w:r>
    </w:p>
    <w:p>
      <w:pPr>
        <w:pStyle w:val="TextBody"/>
        <w:bidi w:val="0"/>
        <w:spacing w:before="0" w:after="283"/>
        <w:jc w:val="start"/>
        <w:rPr/>
      </w:pPr>
      <w:r>
        <w:rPr/>
        <w:t xml:space="preserve">85 </w:t>
      </w:r>
    </w:p>
    <w:p>
      <w:pPr>
        <w:pStyle w:val="TextBody"/>
        <w:bidi w:val="0"/>
        <w:spacing w:before="0" w:after="283"/>
        <w:jc w:val="start"/>
        <w:rPr/>
      </w:pPr>
      <w:r>
        <w:rPr/>
        <w:t xml:space="preserve">89 </w:t>
      </w:r>
    </w:p>
    <w:p>
      <w:pPr>
        <w:pStyle w:val="TextBody"/>
        <w:bidi w:val="0"/>
        <w:spacing w:before="0" w:after="283"/>
        <w:jc w:val="start"/>
        <w:rPr/>
      </w:pPr>
      <w:r>
        <w:rPr/>
        <w:t xml:space="preserve">93 </w:t>
      </w:r>
    </w:p>
    <w:p>
      <w:pPr>
        <w:pStyle w:val="TextBody"/>
        <w:bidi w:val="0"/>
        <w:spacing w:before="0" w:after="283"/>
        <w:jc w:val="start"/>
        <w:rPr/>
      </w:pPr>
      <w:r>
        <w:rPr/>
        <w:t xml:space="preserve">94 </w:t>
      </w:r>
    </w:p>
    <w:p>
      <w:pPr>
        <w:pStyle w:val="TextBody"/>
        <w:bidi w:val="0"/>
        <w:spacing w:before="0" w:after="283"/>
        <w:jc w:val="start"/>
        <w:rPr/>
      </w:pPr>
      <w:r>
        <w:rPr/>
        <w:t xml:space="preserve">Food Lion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13 </w:t>
      </w:r>
    </w:p>
    <w:p>
      <w:pPr>
        <w:pStyle w:val="TextBody"/>
        <w:bidi w:val="0"/>
        <w:spacing w:before="0" w:after="283"/>
        <w:jc w:val="start"/>
        <w:rPr/>
      </w:pPr>
      <w:r>
        <w:rPr/>
        <w:t xml:space="preserve">18 </w:t>
      </w:r>
    </w:p>
    <w:p>
      <w:pPr>
        <w:pStyle w:val="TextBody"/>
        <w:bidi w:val="0"/>
        <w:spacing w:before="0" w:after="283"/>
        <w:jc w:val="start"/>
        <w:rPr/>
      </w:pPr>
      <w:r>
        <w:rPr/>
        <w:t xml:space="preserve">26 </w:t>
      </w:r>
    </w:p>
    <w:p>
      <w:pPr>
        <w:pStyle w:val="TextBody"/>
        <w:bidi w:val="0"/>
        <w:spacing w:before="0" w:after="283"/>
        <w:jc w:val="start"/>
        <w:rPr/>
      </w:pPr>
      <w:r>
        <w:rPr/>
        <w:t xml:space="preserve">34 </w:t>
      </w:r>
    </w:p>
    <w:p>
      <w:pPr>
        <w:pStyle w:val="TextBody"/>
        <w:bidi w:val="0"/>
        <w:spacing w:before="0" w:after="283"/>
        <w:jc w:val="start"/>
        <w:rPr/>
      </w:pPr>
      <w:r>
        <w:rPr/>
        <w:t xml:space="preserve">36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Foodland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11 </w:t>
      </w:r>
    </w:p>
    <w:p>
      <w:pPr>
        <w:pStyle w:val="TextBody"/>
        <w:bidi w:val="0"/>
        <w:spacing w:before="0" w:after="283"/>
        <w:jc w:val="start"/>
        <w:rPr/>
      </w:pPr>
      <w:r>
        <w:rPr/>
        <w:t xml:space="preserve">Home Fresh Mart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Jusco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8 </w:t>
      </w:r>
    </w:p>
    <w:p>
      <w:pPr>
        <w:pStyle w:val="TextBody"/>
        <w:bidi w:val="0"/>
        <w:spacing w:before="0" w:after="283"/>
        <w:jc w:val="start"/>
        <w:rPr/>
      </w:pPr>
      <w:r>
        <w:rPr/>
        <w:t xml:space="preserve">Leader Price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Tesco lotus Supermarket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11 </w:t>
      </w:r>
    </w:p>
    <w:p>
      <w:pPr>
        <w:pStyle w:val="TextBody"/>
        <w:bidi w:val="0"/>
        <w:spacing w:before="0" w:after="283"/>
        <w:jc w:val="start"/>
        <w:rPr/>
      </w:pPr>
      <w:r>
        <w:rPr/>
        <w:t xml:space="preserve">23 </w:t>
      </w:r>
    </w:p>
    <w:p>
      <w:pPr>
        <w:pStyle w:val="TextBody"/>
        <w:bidi w:val="0"/>
        <w:spacing w:before="0" w:after="283"/>
        <w:jc w:val="start"/>
        <w:rPr/>
      </w:pPr>
      <w:r>
        <w:rPr/>
        <w:t xml:space="preserve">39 </w:t>
      </w:r>
    </w:p>
    <w:p>
      <w:pPr>
        <w:pStyle w:val="TextBody"/>
        <w:bidi w:val="0"/>
        <w:spacing w:before="0" w:after="283"/>
        <w:jc w:val="start"/>
        <w:rPr/>
      </w:pPr>
      <w:r>
        <w:rPr/>
        <w:t xml:space="preserve">53 </w:t>
      </w:r>
    </w:p>
    <w:p>
      <w:pPr>
        <w:pStyle w:val="TextBody"/>
        <w:bidi w:val="0"/>
        <w:spacing w:before="0" w:after="283"/>
        <w:jc w:val="start"/>
        <w:rPr/>
      </w:pPr>
      <w:r>
        <w:rPr/>
        <w:t xml:space="preserve">Villa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14 </w:t>
      </w:r>
    </w:p>
    <w:p>
      <w:pPr>
        <w:pStyle w:val="Heading2"/>
        <w:bidi w:val="0"/>
        <w:jc w:val="start"/>
        <w:rPr/>
      </w:pPr>
      <w:r>
        <w:rPr/>
        <w:t xml:space="preserve">Convenience Store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2, 788 </w:t>
      </w:r>
    </w:p>
    <w:p>
      <w:pPr>
        <w:pStyle w:val="Heading2"/>
        <w:bidi w:val="0"/>
        <w:jc w:val="start"/>
        <w:rPr/>
      </w:pPr>
      <w:r>
        <w:rPr/>
        <w:t xml:space="preserve">3, 012 </w:t>
      </w:r>
    </w:p>
    <w:p>
      <w:pPr>
        <w:pStyle w:val="Heading2"/>
        <w:bidi w:val="0"/>
        <w:jc w:val="start"/>
        <w:rPr/>
      </w:pPr>
      <w:r>
        <w:rPr/>
        <w:t xml:space="preserve">3, 433 </w:t>
      </w:r>
    </w:p>
    <w:p>
      <w:pPr>
        <w:pStyle w:val="Heading2"/>
        <w:bidi w:val="0"/>
        <w:jc w:val="start"/>
        <w:rPr/>
      </w:pPr>
      <w:r>
        <w:rPr/>
        <w:t xml:space="preserve">4, 124 </w:t>
      </w:r>
    </w:p>
    <w:p>
      <w:pPr>
        <w:pStyle w:val="Heading2"/>
        <w:bidi w:val="0"/>
        <w:jc w:val="start"/>
        <w:rPr/>
      </w:pPr>
      <w:r>
        <w:rPr/>
        <w:t xml:space="preserve">5, 288 </w:t>
      </w:r>
    </w:p>
    <w:p>
      <w:pPr>
        <w:pStyle w:val="Heading2"/>
        <w:bidi w:val="0"/>
        <w:jc w:val="start"/>
        <w:rPr/>
      </w:pPr>
      <w:r>
        <w:rPr/>
        <w:t xml:space="preserve">5, 807 </w:t>
      </w:r>
    </w:p>
    <w:p>
      <w:pPr>
        <w:pStyle w:val="Heading2"/>
        <w:bidi w:val="0"/>
        <w:jc w:val="start"/>
        <w:rPr/>
      </w:pPr>
      <w:r>
        <w:rPr/>
        <w:t xml:space="preserve">6, 272 </w:t>
      </w:r>
    </w:p>
    <w:p>
      <w:pPr>
        <w:pStyle w:val="TextBody"/>
        <w:bidi w:val="0"/>
        <w:spacing w:before="0" w:after="283"/>
        <w:jc w:val="start"/>
        <w:rPr/>
      </w:pPr>
      <w:r>
        <w:rPr/>
        <w:t xml:space="preserve">7-Eleven </w:t>
      </w:r>
    </w:p>
    <w:p>
      <w:pPr>
        <w:pStyle w:val="TextBody"/>
        <w:bidi w:val="0"/>
        <w:spacing w:before="0" w:after="283"/>
        <w:jc w:val="start"/>
        <w:rPr/>
      </w:pPr>
      <w:r>
        <w:rPr/>
        <w:t xml:space="preserve">2, 009 </w:t>
      </w:r>
    </w:p>
    <w:p>
      <w:pPr>
        <w:pStyle w:val="TextBody"/>
        <w:bidi w:val="0"/>
        <w:spacing w:before="0" w:after="283"/>
        <w:jc w:val="start"/>
        <w:rPr/>
      </w:pPr>
      <w:r>
        <w:rPr/>
        <w:t xml:space="preserve">2, 354 </w:t>
      </w:r>
    </w:p>
    <w:p>
      <w:pPr>
        <w:pStyle w:val="TextBody"/>
        <w:bidi w:val="0"/>
        <w:spacing w:before="0" w:after="283"/>
        <w:jc w:val="start"/>
        <w:rPr/>
      </w:pPr>
      <w:r>
        <w:rPr/>
        <w:t xml:space="preserve">2, 739 </w:t>
      </w:r>
    </w:p>
    <w:p>
      <w:pPr>
        <w:pStyle w:val="TextBody"/>
        <w:bidi w:val="0"/>
        <w:spacing w:before="0" w:after="283"/>
        <w:jc w:val="start"/>
        <w:rPr/>
      </w:pPr>
      <w:r>
        <w:rPr/>
        <w:t xml:space="preserve">3, 348 </w:t>
      </w:r>
    </w:p>
    <w:p>
      <w:pPr>
        <w:pStyle w:val="TextBody"/>
        <w:bidi w:val="0"/>
        <w:spacing w:before="0" w:after="283"/>
        <w:jc w:val="start"/>
        <w:rPr/>
      </w:pPr>
      <w:r>
        <w:rPr/>
        <w:t xml:space="preserve">3, 798 </w:t>
      </w:r>
    </w:p>
    <w:p>
      <w:pPr>
        <w:pStyle w:val="TextBody"/>
        <w:bidi w:val="0"/>
        <w:spacing w:before="0" w:after="283"/>
        <w:jc w:val="start"/>
        <w:rPr/>
      </w:pPr>
      <w:r>
        <w:rPr/>
        <w:t xml:space="preserve">4, 321 </w:t>
      </w:r>
    </w:p>
    <w:p>
      <w:pPr>
        <w:pStyle w:val="TextBody"/>
        <w:bidi w:val="0"/>
        <w:spacing w:before="0" w:after="283"/>
        <w:jc w:val="start"/>
        <w:rPr/>
      </w:pPr>
      <w:r>
        <w:rPr/>
        <w:t xml:space="preserve">4, 688 </w:t>
      </w:r>
    </w:p>
    <w:p>
      <w:pPr>
        <w:pStyle w:val="TextBody"/>
        <w:bidi w:val="0"/>
        <w:spacing w:before="0" w:after="283"/>
        <w:jc w:val="start"/>
        <w:rPr/>
      </w:pPr>
      <w:r>
        <w:rPr/>
        <w:t xml:space="preserve">am/pm </w:t>
      </w:r>
    </w:p>
    <w:p>
      <w:pPr>
        <w:pStyle w:val="TextBody"/>
        <w:bidi w:val="0"/>
        <w:spacing w:before="0" w:after="283"/>
        <w:jc w:val="start"/>
        <w:rPr/>
      </w:pPr>
      <w:r>
        <w:rPr/>
        <w:t xml:space="preserve">97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Family mart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599 </w:t>
      </w:r>
    </w:p>
    <w:p>
      <w:pPr>
        <w:pStyle w:val="TextBody"/>
        <w:bidi w:val="0"/>
        <w:spacing w:before="0" w:after="283"/>
        <w:jc w:val="start"/>
        <w:rPr/>
      </w:pPr>
      <w:r>
        <w:rPr/>
        <w:t xml:space="preserve">504 </w:t>
      </w:r>
    </w:p>
    <w:p>
      <w:pPr>
        <w:pStyle w:val="TextBody"/>
        <w:bidi w:val="0"/>
        <w:spacing w:before="0" w:after="283"/>
        <w:jc w:val="start"/>
        <w:rPr/>
      </w:pPr>
      <w:r>
        <w:rPr/>
        <w:t xml:space="preserve">551 </w:t>
      </w:r>
    </w:p>
    <w:p>
      <w:pPr>
        <w:pStyle w:val="TextBody"/>
        <w:bidi w:val="0"/>
        <w:spacing w:before="0" w:after="283"/>
        <w:jc w:val="start"/>
        <w:rPr/>
      </w:pPr>
      <w:r>
        <w:rPr/>
        <w:t xml:space="preserve">Jiffy (Conoco) </w:t>
      </w:r>
    </w:p>
    <w:p>
      <w:pPr>
        <w:pStyle w:val="TextBody"/>
        <w:bidi w:val="0"/>
        <w:spacing w:before="0" w:after="283"/>
        <w:jc w:val="start"/>
        <w:rPr/>
      </w:pPr>
      <w:r>
        <w:rPr/>
        <w:t xml:space="preserve">138 </w:t>
      </w:r>
    </w:p>
    <w:p>
      <w:pPr>
        <w:pStyle w:val="TextBody"/>
        <w:bidi w:val="0"/>
        <w:spacing w:before="0" w:after="283"/>
        <w:jc w:val="start"/>
        <w:rPr/>
      </w:pPr>
      <w:r>
        <w:rPr/>
        <w:t xml:space="preserve">141 </w:t>
      </w:r>
    </w:p>
    <w:p>
      <w:pPr>
        <w:pStyle w:val="TextBody"/>
        <w:bidi w:val="0"/>
        <w:spacing w:before="0" w:after="283"/>
        <w:jc w:val="start"/>
        <w:rPr/>
      </w:pPr>
      <w:r>
        <w:rPr/>
        <w:t xml:space="preserve">143 </w:t>
      </w:r>
    </w:p>
    <w:p>
      <w:pPr>
        <w:pStyle w:val="TextBody"/>
        <w:bidi w:val="0"/>
        <w:spacing w:before="0" w:after="283"/>
        <w:jc w:val="start"/>
        <w:rPr/>
      </w:pPr>
      <w:r>
        <w:rPr/>
        <w:t xml:space="preserve">145 </w:t>
      </w:r>
    </w:p>
    <w:p>
      <w:pPr>
        <w:pStyle w:val="TextBody"/>
        <w:bidi w:val="0"/>
        <w:spacing w:before="0" w:after="283"/>
        <w:jc w:val="start"/>
        <w:rPr/>
      </w:pPr>
      <w:r>
        <w:rPr/>
        <w:t xml:space="preserve">147 </w:t>
      </w:r>
    </w:p>
    <w:p>
      <w:pPr>
        <w:pStyle w:val="TextBody"/>
        <w:bidi w:val="0"/>
        <w:spacing w:before="0" w:after="283"/>
        <w:jc w:val="start"/>
        <w:rPr/>
      </w:pPr>
      <w:r>
        <w:rPr/>
        <w:t xml:space="preserve">146 </w:t>
      </w:r>
    </w:p>
    <w:p>
      <w:pPr>
        <w:pStyle w:val="TextBody"/>
        <w:bidi w:val="0"/>
        <w:spacing w:before="0" w:after="283"/>
        <w:jc w:val="start"/>
        <w:rPr/>
      </w:pPr>
      <w:r>
        <w:rPr/>
        <w:t xml:space="preserve">146 </w:t>
      </w:r>
    </w:p>
    <w:p>
      <w:pPr>
        <w:pStyle w:val="TextBody"/>
        <w:bidi w:val="0"/>
        <w:spacing w:before="0" w:after="283"/>
        <w:jc w:val="start"/>
        <w:rPr/>
      </w:pPr>
      <w:r>
        <w:rPr/>
        <w:t xml:space="preserve">Mini Big C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PETRONAS (Suria) </w:t>
      </w:r>
    </w:p>
    <w:p>
      <w:pPr>
        <w:pStyle w:val="TextBody"/>
        <w:bidi w:val="0"/>
        <w:spacing w:before="0" w:after="283"/>
        <w:jc w:val="start"/>
        <w:rPr/>
      </w:pPr>
      <w:r>
        <w:rPr/>
        <w:t xml:space="preserve">94 </w:t>
      </w:r>
    </w:p>
    <w:p>
      <w:pPr>
        <w:pStyle w:val="TextBody"/>
        <w:bidi w:val="0"/>
        <w:spacing w:before="0" w:after="283"/>
        <w:jc w:val="start"/>
        <w:rPr/>
      </w:pPr>
      <w:r>
        <w:rPr/>
        <w:t xml:space="preserve">95 </w:t>
      </w:r>
    </w:p>
    <w:p>
      <w:pPr>
        <w:pStyle w:val="TextBody"/>
        <w:bidi w:val="0"/>
        <w:spacing w:before="0" w:after="283"/>
        <w:jc w:val="start"/>
        <w:rPr/>
      </w:pPr>
      <w:r>
        <w:rPr/>
        <w:t xml:space="preserve">95 </w:t>
      </w:r>
    </w:p>
    <w:p>
      <w:pPr>
        <w:pStyle w:val="TextBody"/>
        <w:bidi w:val="0"/>
        <w:spacing w:before="0" w:after="283"/>
        <w:jc w:val="start"/>
        <w:rPr/>
      </w:pPr>
      <w:r>
        <w:rPr/>
        <w:t xml:space="preserve">100 </w:t>
      </w:r>
    </w:p>
    <w:p>
      <w:pPr>
        <w:pStyle w:val="TextBody"/>
        <w:bidi w:val="0"/>
        <w:spacing w:before="0" w:after="283"/>
        <w:jc w:val="start"/>
        <w:rPr/>
      </w:pPr>
      <w:r>
        <w:rPr/>
        <w:t xml:space="preserve">98 </w:t>
      </w:r>
    </w:p>
    <w:p>
      <w:pPr>
        <w:pStyle w:val="TextBody"/>
        <w:bidi w:val="0"/>
        <w:spacing w:before="0" w:after="283"/>
        <w:jc w:val="start"/>
        <w:rPr/>
      </w:pPr>
      <w:r>
        <w:rPr/>
        <w:t xml:space="preserve">98 </w:t>
      </w:r>
    </w:p>
    <w:p>
      <w:pPr>
        <w:pStyle w:val="TextBody"/>
        <w:bidi w:val="0"/>
        <w:spacing w:before="0" w:after="283"/>
        <w:jc w:val="start"/>
        <w:rPr/>
      </w:pPr>
      <w:r>
        <w:rPr/>
        <w:t xml:space="preserve">101 </w:t>
      </w:r>
    </w:p>
    <w:p>
      <w:pPr>
        <w:pStyle w:val="TextBody"/>
        <w:bidi w:val="0"/>
        <w:spacing w:before="0" w:after="283"/>
        <w:jc w:val="start"/>
        <w:rPr/>
      </w:pPr>
      <w:r>
        <w:rPr/>
        <w:t xml:space="preserve">Select (Shell) </w:t>
      </w:r>
    </w:p>
    <w:p>
      <w:pPr>
        <w:pStyle w:val="TextBody"/>
        <w:bidi w:val="0"/>
        <w:spacing w:before="0" w:after="283"/>
        <w:jc w:val="start"/>
        <w:rPr/>
      </w:pPr>
      <w:r>
        <w:rPr/>
        <w:t xml:space="preserve">108 </w:t>
      </w:r>
    </w:p>
    <w:p>
      <w:pPr>
        <w:pStyle w:val="TextBody"/>
        <w:bidi w:val="0"/>
        <w:spacing w:before="0" w:after="283"/>
        <w:jc w:val="start"/>
        <w:rPr/>
      </w:pPr>
      <w:r>
        <w:rPr/>
        <w:t xml:space="preserve">113 </w:t>
      </w:r>
    </w:p>
    <w:p>
      <w:pPr>
        <w:pStyle w:val="TextBody"/>
        <w:bidi w:val="0"/>
        <w:spacing w:before="0" w:after="283"/>
        <w:jc w:val="start"/>
        <w:rPr/>
      </w:pPr>
      <w:r>
        <w:rPr/>
        <w:t xml:space="preserve">119 </w:t>
      </w:r>
    </w:p>
    <w:p>
      <w:pPr>
        <w:pStyle w:val="TextBody"/>
        <w:bidi w:val="0"/>
        <w:spacing w:before="0" w:after="283"/>
        <w:jc w:val="start"/>
        <w:rPr/>
      </w:pPr>
      <w:r>
        <w:rPr/>
        <w:t xml:space="preserve">113 </w:t>
      </w:r>
    </w:p>
    <w:p>
      <w:pPr>
        <w:pStyle w:val="TextBody"/>
        <w:bidi w:val="0"/>
        <w:spacing w:before="0" w:after="283"/>
        <w:jc w:val="start"/>
        <w:rPr/>
      </w:pPr>
      <w:r>
        <w:rPr/>
        <w:t xml:space="preserve">111 </w:t>
      </w:r>
    </w:p>
    <w:p>
      <w:pPr>
        <w:pStyle w:val="TextBody"/>
        <w:bidi w:val="0"/>
        <w:spacing w:before="0" w:after="283"/>
        <w:jc w:val="start"/>
        <w:rPr/>
      </w:pPr>
      <w:r>
        <w:rPr/>
        <w:t xml:space="preserve">111 </w:t>
      </w:r>
    </w:p>
    <w:p>
      <w:pPr>
        <w:pStyle w:val="TextBody"/>
        <w:bidi w:val="0"/>
        <w:spacing w:before="0" w:after="283"/>
        <w:jc w:val="start"/>
        <w:rPr/>
      </w:pPr>
      <w:r>
        <w:rPr/>
        <w:t xml:space="preserve">107 </w:t>
      </w:r>
    </w:p>
    <w:p>
      <w:pPr>
        <w:pStyle w:val="TextBody"/>
        <w:bidi w:val="0"/>
        <w:spacing w:before="0" w:after="283"/>
        <w:jc w:val="start"/>
        <w:rPr/>
      </w:pPr>
      <w:r>
        <w:rPr/>
        <w:t xml:space="preserve">Star mart (Caltex) </w:t>
      </w:r>
    </w:p>
    <w:p>
      <w:pPr>
        <w:pStyle w:val="TextBody"/>
        <w:bidi w:val="0"/>
        <w:spacing w:before="0" w:after="283"/>
        <w:jc w:val="start"/>
        <w:rPr/>
      </w:pPr>
      <w:r>
        <w:rPr/>
        <w:t xml:space="preserve">205 </w:t>
      </w:r>
    </w:p>
    <w:p>
      <w:pPr>
        <w:pStyle w:val="TextBody"/>
        <w:bidi w:val="0"/>
        <w:spacing w:before="0" w:after="283"/>
        <w:jc w:val="start"/>
        <w:rPr/>
      </w:pPr>
      <w:r>
        <w:rPr/>
        <w:t xml:space="preserve">173 </w:t>
      </w:r>
    </w:p>
    <w:p>
      <w:pPr>
        <w:pStyle w:val="TextBody"/>
        <w:bidi w:val="0"/>
        <w:spacing w:before="0" w:after="283"/>
        <w:jc w:val="start"/>
        <w:rPr/>
      </w:pPr>
      <w:r>
        <w:rPr/>
        <w:t xml:space="preserve">185 </w:t>
      </w:r>
    </w:p>
    <w:p>
      <w:pPr>
        <w:pStyle w:val="TextBody"/>
        <w:bidi w:val="0"/>
        <w:spacing w:before="0" w:after="283"/>
        <w:jc w:val="start"/>
        <w:rPr/>
      </w:pPr>
      <w:r>
        <w:rPr/>
        <w:t xml:space="preserve">187 </w:t>
      </w:r>
    </w:p>
    <w:p>
      <w:pPr>
        <w:pStyle w:val="TextBody"/>
        <w:bidi w:val="0"/>
        <w:spacing w:before="0" w:after="283"/>
        <w:jc w:val="start"/>
        <w:rPr/>
      </w:pPr>
      <w:r>
        <w:rPr/>
        <w:t xml:space="preserve">181 </w:t>
      </w:r>
    </w:p>
    <w:p>
      <w:pPr>
        <w:pStyle w:val="TextBody"/>
        <w:bidi w:val="0"/>
        <w:spacing w:before="0" w:after="283"/>
        <w:jc w:val="start"/>
        <w:rPr/>
      </w:pPr>
      <w:r>
        <w:rPr/>
        <w:t xml:space="preserve">185 </w:t>
      </w:r>
    </w:p>
    <w:p>
      <w:pPr>
        <w:pStyle w:val="TextBody"/>
        <w:bidi w:val="0"/>
        <w:spacing w:before="0" w:after="283"/>
        <w:jc w:val="start"/>
        <w:rPr/>
      </w:pPr>
      <w:r>
        <w:rPr/>
        <w:t xml:space="preserve">185 </w:t>
      </w:r>
    </w:p>
    <w:p>
      <w:pPr>
        <w:pStyle w:val="TextBody"/>
        <w:bidi w:val="0"/>
        <w:spacing w:before="0" w:after="283"/>
        <w:jc w:val="start"/>
        <w:rPr/>
      </w:pPr>
      <w:r>
        <w:rPr/>
        <w:t xml:space="preserve">Tesco lotus Express </w:t>
      </w:r>
    </w:p>
    <w:p>
      <w:pPr>
        <w:pStyle w:val="TextBody"/>
        <w:bidi w:val="0"/>
        <w:spacing w:before="0" w:after="283"/>
        <w:jc w:val="start"/>
        <w:rPr/>
      </w:pPr>
      <w:r>
        <w:rPr/>
        <w:t xml:space="preserve">8 </w:t>
      </w:r>
    </w:p>
    <w:p>
      <w:pPr>
        <w:pStyle w:val="TextBody"/>
        <w:bidi w:val="0"/>
        <w:spacing w:before="0" w:after="283"/>
        <w:jc w:val="start"/>
        <w:rPr/>
      </w:pPr>
      <w:r>
        <w:rPr/>
        <w:t xml:space="preserve">11 </w:t>
      </w:r>
    </w:p>
    <w:p>
      <w:pPr>
        <w:pStyle w:val="TextBody"/>
        <w:bidi w:val="0"/>
        <w:spacing w:before="0" w:after="283"/>
        <w:jc w:val="start"/>
        <w:rPr/>
      </w:pPr>
      <w:r>
        <w:rPr/>
        <w:t xml:space="preserve">46 </w:t>
      </w:r>
    </w:p>
    <w:p>
      <w:pPr>
        <w:pStyle w:val="TextBody"/>
        <w:bidi w:val="0"/>
        <w:spacing w:before="0" w:after="283"/>
        <w:jc w:val="start"/>
        <w:rPr/>
      </w:pPr>
      <w:r>
        <w:rPr/>
        <w:t xml:space="preserve">130 </w:t>
      </w:r>
    </w:p>
    <w:p>
      <w:pPr>
        <w:pStyle w:val="TextBody"/>
        <w:bidi w:val="0"/>
        <w:spacing w:before="0" w:after="283"/>
        <w:jc w:val="start"/>
        <w:rPr/>
      </w:pPr>
      <w:r>
        <w:rPr/>
        <w:t xml:space="preserve">245 </w:t>
      </w:r>
    </w:p>
    <w:p>
      <w:pPr>
        <w:pStyle w:val="TextBody"/>
        <w:bidi w:val="0"/>
        <w:spacing w:before="0" w:after="283"/>
        <w:jc w:val="start"/>
        <w:rPr/>
      </w:pPr>
      <w:r>
        <w:rPr/>
        <w:t xml:space="preserve">330 </w:t>
      </w:r>
    </w:p>
    <w:p>
      <w:pPr>
        <w:pStyle w:val="TextBody"/>
        <w:bidi w:val="0"/>
        <w:spacing w:before="0" w:after="283"/>
        <w:jc w:val="start"/>
        <w:rPr/>
      </w:pPr>
      <w:r>
        <w:rPr/>
        <w:t xml:space="preserve">376 </w:t>
      </w:r>
    </w:p>
    <w:p>
      <w:pPr>
        <w:pStyle w:val="TextBody"/>
        <w:bidi w:val="0"/>
        <w:spacing w:before="0" w:after="283"/>
        <w:jc w:val="start"/>
        <w:rPr/>
      </w:pPr>
      <w:r>
        <w:rPr/>
        <w:t xml:space="preserve">Tiger mart (Esso) </w:t>
      </w:r>
    </w:p>
    <w:p>
      <w:pPr>
        <w:pStyle w:val="TextBody"/>
        <w:bidi w:val="0"/>
        <w:spacing w:before="0" w:after="283"/>
        <w:jc w:val="start"/>
        <w:rPr/>
      </w:pPr>
      <w:r>
        <w:rPr/>
        <w:t xml:space="preserve">129 </w:t>
      </w:r>
    </w:p>
    <w:p>
      <w:pPr>
        <w:pStyle w:val="TextBody"/>
        <w:bidi w:val="0"/>
        <w:spacing w:before="0" w:after="283"/>
        <w:jc w:val="start"/>
        <w:rPr/>
      </w:pPr>
      <w:r>
        <w:rPr/>
        <w:t xml:space="preserve">125 </w:t>
      </w:r>
    </w:p>
    <w:p>
      <w:pPr>
        <w:pStyle w:val="TextBody"/>
        <w:bidi w:val="0"/>
        <w:spacing w:before="0" w:after="283"/>
        <w:jc w:val="start"/>
        <w:rPr/>
      </w:pPr>
      <w:r>
        <w:rPr/>
        <w:t xml:space="preserve">106 </w:t>
      </w:r>
    </w:p>
    <w:p>
      <w:pPr>
        <w:pStyle w:val="TextBody"/>
        <w:bidi w:val="0"/>
        <w:spacing w:before="0" w:after="283"/>
        <w:jc w:val="start"/>
        <w:rPr/>
      </w:pPr>
      <w:r>
        <w:rPr/>
        <w:t xml:space="preserve">101 </w:t>
      </w:r>
    </w:p>
    <w:p>
      <w:pPr>
        <w:pStyle w:val="TextBody"/>
        <w:bidi w:val="0"/>
        <w:spacing w:before="0" w:after="283"/>
        <w:jc w:val="start"/>
        <w:rPr/>
      </w:pPr>
      <w:r>
        <w:rPr/>
        <w:t xml:space="preserve">103 </w:t>
      </w:r>
    </w:p>
    <w:p>
      <w:pPr>
        <w:pStyle w:val="TextBody"/>
        <w:bidi w:val="0"/>
        <w:spacing w:before="0" w:after="283"/>
        <w:jc w:val="start"/>
        <w:rPr/>
      </w:pPr>
      <w:r>
        <w:rPr/>
        <w:t xml:space="preserve">103 </w:t>
      </w:r>
    </w:p>
    <w:p>
      <w:pPr>
        <w:pStyle w:val="TextBody"/>
        <w:bidi w:val="0"/>
        <w:spacing w:before="0" w:after="283"/>
        <w:jc w:val="start"/>
        <w:rPr/>
      </w:pPr>
      <w:r>
        <w:rPr/>
        <w:t xml:space="preserve">101 </w:t>
      </w:r>
    </w:p>
    <w:p>
      <w:pPr>
        <w:pStyle w:val="TextBody"/>
        <w:bidi w:val="0"/>
        <w:spacing w:before="0" w:after="283"/>
        <w:jc w:val="start"/>
        <w:rPr/>
      </w:pPr>
      <w:r>
        <w:rPr/>
        <w:t xml:space="preserve">Tops Daily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Source: AC Nielsen, November 2008 </w:t>
      </w:r>
    </w:p>
    <w:p>
      <w:pPr>
        <w:pStyle w:val="Heading2"/>
        <w:bidi w:val="0"/>
        <w:jc w:val="start"/>
        <w:rPr/>
      </w:pPr>
      <w:r>
        <w:rPr/>
        <w:t xml:space="preserve">4. 4. Criteria and regulation related to modern retailer expansion </w:t>
      </w:r>
    </w:p>
    <w:p>
      <w:pPr>
        <w:pStyle w:val="Heading2"/>
        <w:bidi w:val="0"/>
        <w:jc w:val="start"/>
        <w:rPr/>
      </w:pPr>
      <w:r>
        <w:rPr/>
        <w:t xml:space="preserve">4. 4. 1 Expansion Criteria </w:t>
      </w:r>
    </w:p>
    <w:p>
      <w:pPr>
        <w:pStyle w:val="TextBody"/>
        <w:bidi w:val="0"/>
        <w:spacing w:before="0" w:after="283"/>
        <w:jc w:val="start"/>
        <w:rPr/>
      </w:pPr>
      <w:r>
        <w:rPr/>
        <w:t xml:space="preserve">Since more than 90% of retail sales are made at stores, the selection of a store location is one of the most significant strategy decisions a typical retailer makes. (Berman et al, 2001). In history, location of retail and service activity was described by “ Christaller’s central place theory” (Lee and McCracken, 1980). At present, all of location theory has been applied for realistic environments. Thailand retail chain had applied the analysis of retail site, trade area and location strategy technique from foreign retail chain who taking over Thai retail business such as Tesco, Carrefour and Casino. The process of site acquisition, location and market analysis of those chains are different in detail, but overall processes are similar. The figure 4. 4 shows overall process of modern retail chain’s decision process for opening each store. </w:t>
      </w:r>
    </w:p>
    <w:p>
      <w:pPr>
        <w:pStyle w:val="TextBody"/>
        <w:bidi w:val="0"/>
        <w:spacing w:before="0" w:after="283"/>
        <w:jc w:val="start"/>
        <w:rPr/>
      </w:pPr>
      <w:r>
        <w:rPr/>
        <w:t xml:space="preserve">Land Owner </w:t>
      </w:r>
    </w:p>
    <w:p>
      <w:pPr>
        <w:pStyle w:val="TextBody"/>
        <w:bidi w:val="0"/>
        <w:spacing w:before="0" w:after="283"/>
        <w:jc w:val="start"/>
        <w:rPr/>
      </w:pPr>
      <w:r>
        <w:rPr/>
        <w:t xml:space="preserve">Broker </w:t>
      </w:r>
    </w:p>
    <w:p>
      <w:pPr>
        <w:pStyle w:val="TextBody"/>
        <w:bidi w:val="0"/>
        <w:spacing w:before="0" w:after="283"/>
        <w:jc w:val="start"/>
        <w:rPr/>
      </w:pPr>
      <w:r>
        <w:rPr/>
        <w:t xml:space="preserve">Real Estate/ Property section </w:t>
      </w:r>
    </w:p>
    <w:p>
      <w:pPr>
        <w:pStyle w:val="TextBody"/>
        <w:bidi w:val="0"/>
        <w:spacing w:before="0" w:after="283"/>
        <w:jc w:val="start"/>
        <w:rPr/>
      </w:pPr>
      <w:r>
        <w:rPr/>
        <w:t xml:space="preserve">Analysis Section </w:t>
      </w:r>
    </w:p>
    <w:p>
      <w:pPr>
        <w:pStyle w:val="TextBody"/>
        <w:bidi w:val="0"/>
        <w:spacing w:before="0" w:after="283"/>
        <w:jc w:val="start"/>
        <w:rPr/>
      </w:pPr>
      <w:r>
        <w:rPr/>
        <w:t xml:space="preserve">Preliminary survey </w:t>
      </w:r>
    </w:p>
    <w:p>
      <w:pPr>
        <w:pStyle w:val="TextBody"/>
        <w:bidi w:val="0"/>
        <w:spacing w:before="0" w:after="283"/>
        <w:jc w:val="start"/>
        <w:rPr/>
      </w:pPr>
      <w:r>
        <w:rPr/>
        <w:t xml:space="preserve">Financial/Investment Analysis </w:t>
      </w:r>
    </w:p>
    <w:p>
      <w:pPr>
        <w:pStyle w:val="TextBody"/>
        <w:bidi w:val="0"/>
        <w:spacing w:before="0" w:after="283"/>
        <w:jc w:val="start"/>
        <w:rPr/>
      </w:pPr>
      <w:r>
        <w:rPr/>
        <w:t xml:space="preserve">Market Survey </w:t>
      </w:r>
    </w:p>
    <w:p>
      <w:pPr>
        <w:pStyle w:val="TextBody"/>
        <w:bidi w:val="0"/>
        <w:spacing w:before="0" w:after="283"/>
        <w:jc w:val="start"/>
        <w:rPr/>
      </w:pPr>
      <w:r>
        <w:rPr/>
        <w:t xml:space="preserve">Property Acquisition </w:t>
      </w:r>
    </w:p>
    <w:p>
      <w:pPr>
        <w:pStyle w:val="TextBody"/>
        <w:bidi w:val="0"/>
        <w:spacing w:before="0" w:after="283"/>
        <w:jc w:val="start"/>
        <w:rPr/>
      </w:pPr>
      <w:r>
        <w:rPr/>
        <w:t xml:space="preserve">Market and financial Analysis </w:t>
      </w:r>
    </w:p>
    <w:p>
      <w:pPr>
        <w:pStyle w:val="TextBody"/>
        <w:bidi w:val="0"/>
        <w:spacing w:before="0" w:after="283"/>
        <w:jc w:val="start"/>
        <w:rPr/>
      </w:pPr>
      <w:r>
        <w:rPr/>
        <w:t xml:space="preserve">Decision Making </w:t>
      </w:r>
    </w:p>
    <w:p>
      <w:pPr>
        <w:pStyle w:val="TextBody"/>
        <w:bidi w:val="0"/>
        <w:spacing w:before="0" w:after="283"/>
        <w:jc w:val="start"/>
        <w:rPr/>
      </w:pPr>
      <w:r>
        <w:rPr/>
        <w:t xml:space="preserve">(Board Approval) </w:t>
      </w:r>
    </w:p>
    <w:p>
      <w:pPr>
        <w:pStyle w:val="TextBody"/>
        <w:bidi w:val="0"/>
        <w:spacing w:before="0" w:after="283"/>
        <w:jc w:val="start"/>
        <w:rPr/>
      </w:pPr>
      <w:r>
        <w:rPr/>
        <w:t xml:space="preserve">Locate store </w:t>
      </w:r>
    </w:p>
    <w:p>
      <w:pPr>
        <w:pStyle w:val="TextBody"/>
        <w:bidi w:val="0"/>
        <w:spacing w:before="0" w:after="283"/>
        <w:jc w:val="start"/>
        <w:rPr/>
      </w:pPr>
      <w:r>
        <w:rPr/>
        <w:t xml:space="preserve">1st Submit </w:t>
      </w:r>
    </w:p>
    <w:p>
      <w:pPr>
        <w:pStyle w:val="TextBody"/>
        <w:bidi w:val="0"/>
        <w:spacing w:before="0" w:after="283"/>
        <w:jc w:val="start"/>
        <w:rPr/>
      </w:pPr>
      <w:r>
        <w:rPr/>
        <w:t xml:space="preserve">Approve </w:t>
      </w:r>
    </w:p>
    <w:p>
      <w:pPr>
        <w:pStyle w:val="TextBody"/>
        <w:bidi w:val="0"/>
        <w:spacing w:before="0" w:after="283"/>
        <w:jc w:val="start"/>
        <w:rPr/>
      </w:pPr>
      <w:r>
        <w:rPr/>
        <w:t xml:space="preserve">Skip </w:t>
      </w:r>
    </w:p>
    <w:p>
      <w:pPr>
        <w:pStyle w:val="TextBody"/>
        <w:bidi w:val="0"/>
        <w:spacing w:before="0" w:after="283"/>
        <w:jc w:val="start"/>
        <w:rPr/>
      </w:pPr>
      <w:r>
        <w:rPr/>
        <w:t xml:space="preserve">Reject </w:t>
      </w:r>
    </w:p>
    <w:p>
      <w:pPr>
        <w:pStyle w:val="TextBody"/>
        <w:bidi w:val="0"/>
        <w:spacing w:before="0" w:after="283"/>
        <w:jc w:val="start"/>
        <w:rPr/>
      </w:pPr>
      <w:r>
        <w:rPr/>
        <w:t xml:space="preserve">2nd Submit </w:t>
      </w:r>
    </w:p>
    <w:p>
      <w:pPr>
        <w:pStyle w:val="TextBody"/>
        <w:bidi w:val="0"/>
        <w:spacing w:before="0" w:after="283"/>
        <w:jc w:val="start"/>
        <w:rPr/>
      </w:pPr>
      <w:r>
        <w:rPr/>
        <w:t xml:space="preserve">Approve </w:t>
      </w:r>
    </w:p>
    <w:p>
      <w:pPr>
        <w:pStyle w:val="TextBody"/>
        <w:bidi w:val="0"/>
        <w:spacing w:before="0" w:after="283"/>
        <w:jc w:val="start"/>
        <w:rPr/>
      </w:pPr>
      <w:r>
        <w:rPr/>
        <w:t xml:space="preserve">Skip </w:t>
      </w:r>
    </w:p>
    <w:p>
      <w:pPr>
        <w:pStyle w:val="TextBody"/>
        <w:bidi w:val="0"/>
        <w:spacing w:before="0" w:after="283"/>
        <w:jc w:val="start"/>
        <w:rPr/>
      </w:pPr>
      <w:r>
        <w:rPr/>
        <w:t xml:space="preserve">Reject </w:t>
      </w:r>
    </w:p>
    <w:p>
      <w:pPr>
        <w:pStyle w:val="TextBody"/>
        <w:bidi w:val="0"/>
        <w:spacing w:before="0" w:after="283"/>
        <w:jc w:val="start"/>
        <w:rPr/>
      </w:pPr>
      <w:r>
        <w:rPr/>
        <w:t xml:space="preserve">Review </w:t>
      </w:r>
    </w:p>
    <w:p>
      <w:pPr>
        <w:pStyle w:val="Heading2"/>
        <w:bidi w:val="0"/>
        <w:jc w:val="start"/>
        <w:rPr/>
      </w:pPr>
      <w:r>
        <w:rPr/>
        <w:t xml:space="preserve">Figure 4. 4: Store location analysis process </w:t>
      </w:r>
    </w:p>
    <w:p>
      <w:pPr>
        <w:pStyle w:val="TextBody"/>
        <w:bidi w:val="0"/>
        <w:spacing w:before="0" w:after="283"/>
        <w:jc w:val="start"/>
        <w:rPr/>
      </w:pPr>
      <w:r>
        <w:rPr/>
        <w:t xml:space="preserve">(source: from interview) </w:t>
      </w:r>
    </w:p>
    <w:p>
      <w:pPr>
        <w:pStyle w:val="TextBody"/>
        <w:bidi w:val="0"/>
        <w:spacing w:before="0" w:after="283"/>
        <w:jc w:val="start"/>
        <w:rPr/>
      </w:pPr>
      <w:r>
        <w:rPr/>
        <w:t xml:space="preserve">Stage I: Property Acquisition </w:t>
      </w:r>
    </w:p>
    <w:p>
      <w:pPr>
        <w:pStyle w:val="TextBody"/>
        <w:bidi w:val="0"/>
        <w:spacing w:before="0" w:after="283"/>
        <w:jc w:val="start"/>
        <w:rPr/>
      </w:pPr>
      <w:r>
        <w:rPr/>
        <w:t xml:space="preserve">Most of modern retail formulates their expansion strategy for a period. Normally, criteria for priority the strategy location are demographic data (population, household), income and expenditure and competition situation. Real Estate or Property section of each chain will seek for the location followed the expansion strategy. Broker, who is intermediary between land owner and retail chain, usually involves in this stage. The broker can be both brokerage firm and individual person. They will supply lands according to expansion strategy of each chain. Occasionally, sites are directly offered by land owner. </w:t>
      </w:r>
    </w:p>
    <w:p>
      <w:pPr>
        <w:pStyle w:val="TextBody"/>
        <w:bidi w:val="0"/>
        <w:spacing w:before="0" w:after="283"/>
        <w:jc w:val="start"/>
        <w:rPr/>
      </w:pPr>
      <w:r>
        <w:rPr/>
        <w:t xml:space="preserve">Stage II: Site Analysis </w:t>
      </w:r>
    </w:p>
    <w:p>
      <w:pPr>
        <w:pStyle w:val="TextBody"/>
        <w:bidi w:val="0"/>
        <w:spacing w:before="0" w:after="283"/>
        <w:jc w:val="start"/>
        <w:rPr/>
      </w:pPr>
      <w:r>
        <w:rPr/>
        <w:t xml:space="preserve">Then, strategic site with its description such as size, shape, location will be passed to Analysis section. For introductory of analysis, preliminary survey will be conducted for a few days to get initial decision from executives. If the site is potential, it will be passed to Market Survey for in-depth analysis. Following are key areas of analysis in market survey. </w:t>
      </w:r>
    </w:p>
    <w:p>
      <w:pPr>
        <w:pStyle w:val="TextBody"/>
        <w:bidi w:val="0"/>
        <w:spacing w:before="0" w:after="283"/>
        <w:jc w:val="start"/>
        <w:rPr/>
      </w:pPr>
      <w:r>
        <w:rPr/>
        <w:t xml:space="preserve">Site analysis is focus on site description (type of location, size, current usage, frontage, shape), amenities (such as competitor, hotel , hospital, education institute, fresh market), accessibility (transportation facility, road, future infrastructure) </w:t>
      </w:r>
    </w:p>
    <w:p>
      <w:pPr>
        <w:pStyle w:val="TextBody"/>
        <w:bidi w:val="0"/>
        <w:spacing w:before="0" w:after="283"/>
        <w:jc w:val="start"/>
        <w:rPr/>
      </w:pPr>
      <w:r>
        <w:rPr/>
        <w:t xml:space="preserve">Isochrones driving analysis </w:t>
      </w:r>
    </w:p>
    <w:p>
      <w:pPr>
        <w:pStyle w:val="TextBody"/>
        <w:bidi w:val="0"/>
        <w:spacing w:before="0" w:after="283"/>
        <w:jc w:val="start"/>
        <w:rPr/>
      </w:pPr>
      <w:r>
        <w:rPr/>
        <w:t xml:space="preserve">Isochrones is equal drive time catchments which show everywhere that can be reached within specified time from a specified point or points. Isochrones is one method for defining catchment area based on drawing a line surrounding area at a given driving time from the target location. Within Isochrones area, market potential, market size, available hypermarket size, direct and indirect competitors within catchment area are analyzed. Figure 4. 5 shows example of accessibility isochrones travel time in different time. </w:t>
      </w:r>
    </w:p>
    <w:p>
      <w:pPr>
        <w:pStyle w:val="Heading2"/>
        <w:bidi w:val="0"/>
        <w:jc w:val="start"/>
        <w:rPr/>
      </w:pPr>
      <w:r>
        <w:rPr/>
        <w:t xml:space="preserve">Figure 4. 5: Example of accessibility isochrones travel time </w:t>
      </w:r>
    </w:p>
    <w:p>
      <w:pPr>
        <w:pStyle w:val="TextBody"/>
        <w:bidi w:val="0"/>
        <w:spacing w:before="0" w:after="283"/>
        <w:jc w:val="start"/>
        <w:rPr/>
      </w:pPr>
      <w:r>
        <w:rPr/>
        <w:t xml:space="preserve">(Source: GIS Bureau , www. mds-mottmac. com accessed on 2 September 2009) </w:t>
      </w:r>
    </w:p>
    <w:p>
      <w:pPr>
        <w:pStyle w:val="TextBody"/>
        <w:bidi w:val="0"/>
        <w:spacing w:before="0" w:after="283"/>
        <w:jc w:val="start"/>
        <w:rPr/>
      </w:pPr>
      <w:r>
        <w:rPr/>
        <w:t xml:space="preserve">Competitor analysis </w:t>
      </w:r>
    </w:p>
    <w:p>
      <w:pPr>
        <w:pStyle w:val="TextBody"/>
        <w:bidi w:val="0"/>
        <w:spacing w:before="0" w:after="283"/>
        <w:jc w:val="start"/>
        <w:rPr/>
      </w:pPr>
      <w:r>
        <w:rPr/>
        <w:t xml:space="preserve">Based on Isochrones driving time, competitor analysis will be analyzed in each catchment area. Competitors will be clarified in each type such as hypermarket, supermarket, department store, fresh market. Strength and weakness of each competitor are considered with their information such as turnover, salable area and type of customer. The objective of this analysis is to assess competition situation and competitiveness of site.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is used to analyze overall factors of site. Strengths (S) and Weaknesses (W) are internal factors. Opportunities (O) and Threats(T) are external factors. </w:t>
      </w:r>
    </w:p>
    <w:p>
      <w:pPr>
        <w:pStyle w:val="TextBody"/>
        <w:bidi w:val="0"/>
        <w:spacing w:before="0" w:after="283"/>
        <w:jc w:val="start"/>
        <w:rPr/>
      </w:pPr>
      <w:r>
        <w:rPr/>
        <w:t xml:space="preserve">Trading area or Catchment area Analysis </w:t>
      </w:r>
    </w:p>
    <w:p>
      <w:pPr>
        <w:pStyle w:val="TextBody"/>
        <w:bidi w:val="0"/>
        <w:spacing w:before="0" w:after="283"/>
        <w:jc w:val="start"/>
        <w:rPr/>
      </w:pPr>
      <w:r>
        <w:rPr/>
        <w:t xml:space="preserve">Trading area is a geographical area containing the customers of a particular firm or group of firm for specific goods or service. Evaluation of trading areas in terms of demographic and socioeconomic characteristics of target customers is beneficial for retailer such in turnover forecasting and promotional activity planning. Trading area can be classified in 3 parts, primary, secondary and third or fringe. The primary trading area is the area closest to the store and accounts 50-80% of a store’s customer. The secondary trading area is located outside the primary area and account and additional 15-25% of store’s customer. The third or fringe trading area includes all the remaining customers and some out shoppers, who are willing to travel greater distances. In this stage, analysis section will outline trade area and explain characteristic of trade area. Interviewing customer within trade area is used to validate conclusion. Then turnover is estimated by calculation of household and/or populatio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https://assignbuster.com/growth-of-supermarkets-and-marketing-chains-in-thailand-marketing-essay/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of supermarkets and marketing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of-supermarkets-and-marketing-chains-in-thailan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of supermarkets and marketing chains in thailand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of supermarkets and marketing chains in thailand marketing essay</dc:title>
  <dc:subject>Others;</dc:subject>
  <dc:creator>AssignBuster</dc:creator>
  <cp:keywords/>
  <dc:description>2% 34.6% 4.5%-1.4% 4.4%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