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"https://assignbuster.com/infectious-respiratory-diseases-copd-asthma-tuberculosis/"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Infectious respiratory diseases (copd, asthma, tuberculosis)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Respiratory diseases defined as any disorders or diseases of the lungs and airways affects the human respiratory system. Respiratory system disease mainly affects the structures and organs of breathing like nasal cavities, pharynx, larynx, the trachea, bronchi, bronchioles, lungs tissues and respiratory muscles. Infectious respiratory diseases are caused by various types of germs- viruses, bacteria and other pathogenic microbes. Infection is caused by germs can often spread by mucus and saliva (also known as a secretions) when a person talks or laughs, sneezes and coughs. Respiratory tract is more vulnerable to infection from external environment because of its constant exposure to chemicals, various particles and other infectious organism in ambient air. Respiratory diseases impose a serious health problem globally. Three of these disease COPD, asthma and tuberculosis are most common diseases which cause severe illness and also lead to death. </w:t>
      </w:r>
    </w:p>
    <w:p>
      <w:pPr>
        <w:pStyle w:val="Heading2"/>
        <w:bidi w:val="0"/>
        <w:jc w:val="start"/>
        <w:rPr/>
      </w:pPr>
      <w:r>
        <w:rPr/>
        <w:t xml:space="preserve">COPD (Chronic Obstructive Pulmonary Disease) </w:t>
      </w:r>
    </w:p>
    <w:p>
      <w:pPr>
        <w:pStyle w:val="TextBody"/>
        <w:bidi w:val="0"/>
        <w:spacing w:before="0" w:after="283"/>
        <w:jc w:val="start"/>
        <w:rPr/>
      </w:pPr>
      <w:r>
        <w:rPr/>
        <w:t xml:space="preserve">COPD refers to a set of progressive respiratory disease conditions that directly or indirectly blocking the airflow and leads into breathing difficulty. It is a curable and treatable disorder of respiratory system which includes lungs and 90% of it caused by smoking. It includes chronic bronchitis (sore or damage of bronchial tubes) and emphysema (abnormal enlargement of the alveoli with loss of pulmonary elasticity). “ Millions of Americans are affected by COPD and responsible for death in the USA.” (American lung association. (2019). Chronic obstructive pulmonary disease. PBS. Retrieved from https://www. lung. org/lung-health-and-diseases/lung-disease-lookup/copd/) </w:t>
      </w:r>
    </w:p>
    <w:p>
      <w:pPr>
        <w:pStyle w:val="Heading3"/>
        <w:bidi w:val="0"/>
        <w:jc w:val="start"/>
        <w:rPr/>
      </w:pPr>
      <w:r>
        <w:rPr/>
        <w:t xml:space="preserve">Causes </w:t>
      </w:r>
    </w:p>
    <w:p>
      <w:pPr>
        <w:pStyle w:val="TextBody"/>
        <w:numPr>
          <w:ilvl w:val="0"/>
          <w:numId w:val="1"/>
        </w:numPr>
        <w:tabs>
          <w:tab w:val="clear" w:pos="1134"/>
          <w:tab w:val="left" w:pos="707" w:leader="none"/>
        </w:tabs>
        <w:bidi w:val="0"/>
        <w:spacing w:before="0" w:after="0"/>
        <w:ind w:start="707" w:hanging="283"/>
        <w:jc w:val="start"/>
        <w:rPr/>
      </w:pPr>
      <w:r>
        <w:rPr/>
        <w:t xml:space="preserve">Smoking </w:t>
      </w:r>
    </w:p>
    <w:p>
      <w:pPr>
        <w:pStyle w:val="TextBody"/>
        <w:numPr>
          <w:ilvl w:val="0"/>
          <w:numId w:val="1"/>
        </w:numPr>
        <w:tabs>
          <w:tab w:val="clear" w:pos="1134"/>
          <w:tab w:val="left" w:pos="707" w:leader="none"/>
        </w:tabs>
        <w:bidi w:val="0"/>
        <w:spacing w:before="0" w:after="0"/>
        <w:ind w:start="707" w:hanging="283"/>
        <w:jc w:val="start"/>
        <w:rPr/>
      </w:pPr>
      <w:r>
        <w:rPr/>
        <w:t xml:space="preserve">Exposure to fumes (burning fuel from cooking and heating) </w:t>
      </w:r>
    </w:p>
    <w:p>
      <w:pPr>
        <w:pStyle w:val="TextBody"/>
        <w:numPr>
          <w:ilvl w:val="0"/>
          <w:numId w:val="1"/>
        </w:numPr>
        <w:tabs>
          <w:tab w:val="clear" w:pos="1134"/>
          <w:tab w:val="left" w:pos="707" w:leader="none"/>
        </w:tabs>
        <w:bidi w:val="0"/>
        <w:spacing w:before="0" w:after="0"/>
        <w:ind w:start="707" w:hanging="283"/>
        <w:jc w:val="start"/>
        <w:rPr/>
      </w:pPr>
      <w:r>
        <w:rPr/>
        <w:t xml:space="preserve">Prolonged exposure to dust, air pollutants and chemicals </w:t>
      </w:r>
    </w:p>
    <w:p>
      <w:pPr>
        <w:pStyle w:val="TextBody"/>
        <w:numPr>
          <w:ilvl w:val="0"/>
          <w:numId w:val="1"/>
        </w:numPr>
        <w:tabs>
          <w:tab w:val="clear" w:pos="1134"/>
          <w:tab w:val="left" w:pos="707" w:leader="none"/>
        </w:tabs>
        <w:bidi w:val="0"/>
        <w:spacing w:before="0" w:after="0"/>
        <w:ind w:start="707" w:hanging="283"/>
        <w:jc w:val="start"/>
        <w:rPr/>
      </w:pPr>
      <w:r>
        <w:rPr/>
        <w:t xml:space="preserve">Genetic factors (alpha-1-antitrypsin deficiency) </w:t>
      </w:r>
    </w:p>
    <w:p>
      <w:pPr>
        <w:pStyle w:val="TextBody"/>
        <w:numPr>
          <w:ilvl w:val="0"/>
          <w:numId w:val="1"/>
        </w:numPr>
        <w:tabs>
          <w:tab w:val="clear" w:pos="1134"/>
          <w:tab w:val="left" w:pos="707" w:leader="none"/>
        </w:tabs>
        <w:bidi w:val="0"/>
        <w:spacing w:before="0" w:after="0"/>
        <w:ind w:start="707" w:hanging="283"/>
        <w:jc w:val="start"/>
        <w:rPr/>
      </w:pPr>
      <w:r>
        <w:rPr/>
        <w:t xml:space="preserve">Age (older adults) </w:t>
      </w:r>
    </w:p>
    <w:p>
      <w:pPr>
        <w:pStyle w:val="TextBody"/>
        <w:numPr>
          <w:ilvl w:val="0"/>
          <w:numId w:val="1"/>
        </w:numPr>
        <w:tabs>
          <w:tab w:val="clear" w:pos="1134"/>
          <w:tab w:val="left" w:pos="707" w:leader="none"/>
        </w:tabs>
        <w:bidi w:val="0"/>
        <w:spacing w:before="0" w:after="0"/>
        <w:ind w:start="707" w:hanging="283"/>
        <w:jc w:val="start"/>
        <w:rPr/>
      </w:pPr>
      <w:r>
        <w:rPr/>
        <w:t xml:space="preserve">Children who suffer from lung diseases in their childhood are susceptible for COPD in their adulthood </w:t>
      </w:r>
    </w:p>
    <w:p>
      <w:pPr>
        <w:pStyle w:val="TextBody"/>
        <w:numPr>
          <w:ilvl w:val="0"/>
          <w:numId w:val="1"/>
        </w:numPr>
        <w:tabs>
          <w:tab w:val="clear" w:pos="1134"/>
          <w:tab w:val="left" w:pos="707" w:leader="none"/>
        </w:tabs>
        <w:bidi w:val="0"/>
        <w:spacing w:before="0" w:after="0"/>
        <w:ind w:start="707" w:hanging="283"/>
        <w:jc w:val="start"/>
        <w:rPr/>
      </w:pPr>
      <w:r>
        <w:rPr/>
        <w:t xml:space="preserve">Diet (insufficient nutrients and poor unhealthy dietary pattern) </w:t>
      </w:r>
    </w:p>
    <w:p>
      <w:pPr>
        <w:pStyle w:val="TextBody"/>
        <w:numPr>
          <w:ilvl w:val="0"/>
          <w:numId w:val="1"/>
        </w:numPr>
        <w:tabs>
          <w:tab w:val="clear" w:pos="1134"/>
          <w:tab w:val="left" w:pos="707" w:leader="none"/>
        </w:tabs>
        <w:bidi w:val="0"/>
        <w:ind w:start="707" w:hanging="283"/>
        <w:jc w:val="start"/>
        <w:rPr/>
      </w:pPr>
      <w:r>
        <w:rPr/>
        <w:t xml:space="preserve">Previous medical history of any progressive respiratory diseases (example, asthma, pneumonia and so on) </w:t>
      </w:r>
    </w:p>
    <w:p>
      <w:pPr>
        <w:pStyle w:val="Heading3"/>
        <w:bidi w:val="0"/>
        <w:jc w:val="start"/>
        <w:rPr/>
      </w:pPr>
      <w:r>
        <w:rPr/>
        <w:t xml:space="preserve">Signs and Symptoms </w:t>
      </w:r>
    </w:p>
    <w:p>
      <w:pPr>
        <w:pStyle w:val="TextBody"/>
        <w:numPr>
          <w:ilvl w:val="0"/>
          <w:numId w:val="2"/>
        </w:numPr>
        <w:tabs>
          <w:tab w:val="clear" w:pos="1134"/>
          <w:tab w:val="left" w:pos="707" w:leader="none"/>
        </w:tabs>
        <w:bidi w:val="0"/>
        <w:spacing w:before="0" w:after="0"/>
        <w:ind w:start="707" w:hanging="283"/>
        <w:jc w:val="start"/>
        <w:rPr/>
      </w:pPr>
      <w:r>
        <w:rPr/>
        <w:t xml:space="preserve">Breathing difficulty </w:t>
      </w:r>
    </w:p>
    <w:p>
      <w:pPr>
        <w:pStyle w:val="TextBody"/>
        <w:numPr>
          <w:ilvl w:val="0"/>
          <w:numId w:val="2"/>
        </w:numPr>
        <w:tabs>
          <w:tab w:val="clear" w:pos="1134"/>
          <w:tab w:val="left" w:pos="707" w:leader="none"/>
        </w:tabs>
        <w:bidi w:val="0"/>
        <w:spacing w:before="0" w:after="0"/>
        <w:ind w:start="707" w:hanging="283"/>
        <w:jc w:val="start"/>
        <w:rPr/>
      </w:pPr>
      <w:r>
        <w:rPr/>
        <w:t xml:space="preserve">Shortness of breath </w:t>
      </w:r>
    </w:p>
    <w:p>
      <w:pPr>
        <w:pStyle w:val="TextBody"/>
        <w:numPr>
          <w:ilvl w:val="0"/>
          <w:numId w:val="2"/>
        </w:numPr>
        <w:tabs>
          <w:tab w:val="clear" w:pos="1134"/>
          <w:tab w:val="left" w:pos="707" w:leader="none"/>
        </w:tabs>
        <w:bidi w:val="0"/>
        <w:spacing w:before="0" w:after="0"/>
        <w:ind w:start="707" w:hanging="283"/>
        <w:jc w:val="start"/>
        <w:rPr/>
      </w:pPr>
      <w:r>
        <w:rPr/>
        <w:t xml:space="preserve">Persistent cough (white, yellow, sticky, clear, or greenish) </w:t>
      </w:r>
    </w:p>
    <w:p>
      <w:pPr>
        <w:pStyle w:val="TextBody"/>
        <w:numPr>
          <w:ilvl w:val="0"/>
          <w:numId w:val="2"/>
        </w:numPr>
        <w:tabs>
          <w:tab w:val="clear" w:pos="1134"/>
          <w:tab w:val="left" w:pos="707" w:leader="none"/>
        </w:tabs>
        <w:bidi w:val="0"/>
        <w:spacing w:before="0" w:after="0"/>
        <w:ind w:start="707" w:hanging="283"/>
        <w:jc w:val="start"/>
        <w:rPr/>
      </w:pPr>
      <w:r>
        <w:rPr/>
        <w:t xml:space="preserve">Excessive mucus in lungs </w:t>
      </w:r>
    </w:p>
    <w:p>
      <w:pPr>
        <w:pStyle w:val="TextBody"/>
        <w:numPr>
          <w:ilvl w:val="0"/>
          <w:numId w:val="2"/>
        </w:numPr>
        <w:tabs>
          <w:tab w:val="clear" w:pos="1134"/>
          <w:tab w:val="left" w:pos="707" w:leader="none"/>
        </w:tabs>
        <w:bidi w:val="0"/>
        <w:spacing w:before="0" w:after="0"/>
        <w:ind w:start="707" w:hanging="283"/>
        <w:jc w:val="start"/>
        <w:rPr/>
      </w:pPr>
      <w:r>
        <w:rPr/>
        <w:t xml:space="preserve">Wheezing or whistling during inhalation and exhalation </w:t>
      </w:r>
    </w:p>
    <w:p>
      <w:pPr>
        <w:pStyle w:val="TextBody"/>
        <w:numPr>
          <w:ilvl w:val="0"/>
          <w:numId w:val="2"/>
        </w:numPr>
        <w:tabs>
          <w:tab w:val="clear" w:pos="1134"/>
          <w:tab w:val="left" w:pos="707" w:leader="none"/>
        </w:tabs>
        <w:bidi w:val="0"/>
        <w:spacing w:before="0" w:after="0"/>
        <w:ind w:start="707" w:hanging="283"/>
        <w:jc w:val="start"/>
        <w:rPr/>
      </w:pPr>
      <w:r>
        <w:rPr/>
        <w:t xml:space="preserve">Tightness of chest (pressure on chest wall) </w:t>
      </w:r>
    </w:p>
    <w:p>
      <w:pPr>
        <w:pStyle w:val="TextBody"/>
        <w:numPr>
          <w:ilvl w:val="0"/>
          <w:numId w:val="2"/>
        </w:numPr>
        <w:tabs>
          <w:tab w:val="clear" w:pos="1134"/>
          <w:tab w:val="left" w:pos="707" w:leader="none"/>
        </w:tabs>
        <w:bidi w:val="0"/>
        <w:spacing w:before="0" w:after="0"/>
        <w:ind w:start="707" w:hanging="283"/>
        <w:jc w:val="start"/>
        <w:rPr/>
      </w:pPr>
      <w:r>
        <w:rPr/>
        <w:t xml:space="preserve">Blue nails and lips (later stage of COPD) </w:t>
      </w:r>
    </w:p>
    <w:p>
      <w:pPr>
        <w:pStyle w:val="TextBody"/>
        <w:numPr>
          <w:ilvl w:val="0"/>
          <w:numId w:val="2"/>
        </w:numPr>
        <w:tabs>
          <w:tab w:val="clear" w:pos="1134"/>
          <w:tab w:val="left" w:pos="707" w:leader="none"/>
        </w:tabs>
        <w:bidi w:val="0"/>
        <w:spacing w:before="0" w:after="0"/>
        <w:ind w:start="707" w:hanging="283"/>
        <w:jc w:val="start"/>
        <w:rPr/>
      </w:pPr>
      <w:r>
        <w:rPr/>
        <w:t xml:space="preserve">Weight loss </w:t>
      </w:r>
    </w:p>
    <w:p>
      <w:pPr>
        <w:pStyle w:val="TextBody"/>
        <w:numPr>
          <w:ilvl w:val="0"/>
          <w:numId w:val="2"/>
        </w:numPr>
        <w:tabs>
          <w:tab w:val="clear" w:pos="1134"/>
          <w:tab w:val="left" w:pos="707" w:leader="none"/>
        </w:tabs>
        <w:bidi w:val="0"/>
        <w:spacing w:before="0" w:after="0"/>
        <w:ind w:start="707" w:hanging="283"/>
        <w:jc w:val="start"/>
        <w:rPr/>
      </w:pPr>
      <w:r>
        <w:rPr/>
        <w:t xml:space="preserve">Headaches </w:t>
      </w:r>
    </w:p>
    <w:p>
      <w:pPr>
        <w:pStyle w:val="TextBody"/>
        <w:numPr>
          <w:ilvl w:val="0"/>
          <w:numId w:val="2"/>
        </w:numPr>
        <w:tabs>
          <w:tab w:val="clear" w:pos="1134"/>
          <w:tab w:val="left" w:pos="707" w:leader="none"/>
        </w:tabs>
        <w:bidi w:val="0"/>
        <w:spacing w:before="0" w:after="0"/>
        <w:ind w:start="707" w:hanging="283"/>
        <w:jc w:val="start"/>
        <w:rPr/>
      </w:pPr>
      <w:r>
        <w:rPr/>
        <w:t xml:space="preserve">Lack of sleep </w:t>
      </w:r>
    </w:p>
    <w:p>
      <w:pPr>
        <w:pStyle w:val="TextBody"/>
        <w:numPr>
          <w:ilvl w:val="0"/>
          <w:numId w:val="2"/>
        </w:numPr>
        <w:tabs>
          <w:tab w:val="clear" w:pos="1134"/>
          <w:tab w:val="left" w:pos="707" w:leader="none"/>
        </w:tabs>
        <w:bidi w:val="0"/>
        <w:spacing w:before="0" w:after="0"/>
        <w:ind w:start="707" w:hanging="283"/>
        <w:jc w:val="start"/>
        <w:rPr/>
      </w:pPr>
      <w:r>
        <w:rPr/>
        <w:t xml:space="preserve">Extreme fatigue </w:t>
      </w:r>
    </w:p>
    <w:p>
      <w:pPr>
        <w:pStyle w:val="TextBody"/>
        <w:numPr>
          <w:ilvl w:val="0"/>
          <w:numId w:val="2"/>
        </w:numPr>
        <w:tabs>
          <w:tab w:val="clear" w:pos="1134"/>
          <w:tab w:val="left" w:pos="707" w:leader="none"/>
        </w:tabs>
        <w:bidi w:val="0"/>
        <w:spacing w:before="0" w:after="0"/>
        <w:ind w:start="707" w:hanging="283"/>
        <w:jc w:val="start"/>
        <w:rPr/>
      </w:pPr>
      <w:r>
        <w:rPr/>
        <w:t xml:space="preserve">Swelling of feet, ankles or legs (later stage of COPD) </w:t>
      </w:r>
    </w:p>
    <w:p>
      <w:pPr>
        <w:pStyle w:val="TextBody"/>
        <w:numPr>
          <w:ilvl w:val="0"/>
          <w:numId w:val="2"/>
        </w:numPr>
        <w:tabs>
          <w:tab w:val="clear" w:pos="1134"/>
          <w:tab w:val="left" w:pos="707" w:leader="none"/>
        </w:tabs>
        <w:bidi w:val="0"/>
        <w:ind w:start="707" w:hanging="283"/>
        <w:jc w:val="start"/>
        <w:rPr/>
      </w:pPr>
      <w:r>
        <w:rPr/>
        <w:t xml:space="preserve">Susceptible for other chronic respiratory infections (cold, pneumonia, flu and so on) </w:t>
      </w:r>
    </w:p>
    <w:p>
      <w:pPr>
        <w:pStyle w:val="Heading3"/>
        <w:bidi w:val="0"/>
        <w:jc w:val="start"/>
        <w:rPr/>
      </w:pPr>
      <w:r>
        <w:rPr/>
        <w:t xml:space="preserve">Diagnostic Evaluation </w:t>
      </w:r>
    </w:p>
    <w:p>
      <w:pPr>
        <w:pStyle w:val="TextBody"/>
        <w:numPr>
          <w:ilvl w:val="0"/>
          <w:numId w:val="3"/>
        </w:numPr>
        <w:tabs>
          <w:tab w:val="clear" w:pos="1134"/>
          <w:tab w:val="left" w:pos="707" w:leader="none"/>
        </w:tabs>
        <w:bidi w:val="0"/>
        <w:spacing w:before="0" w:after="0"/>
        <w:ind w:start="707" w:hanging="283"/>
        <w:jc w:val="start"/>
        <w:rPr/>
      </w:pPr>
      <w:r>
        <w:rPr/>
        <w:t xml:space="preserve">Assessment of client (medical history, family history) </w:t>
      </w:r>
    </w:p>
    <w:p>
      <w:pPr>
        <w:pStyle w:val="TextBody"/>
        <w:numPr>
          <w:ilvl w:val="0"/>
          <w:numId w:val="3"/>
        </w:numPr>
        <w:tabs>
          <w:tab w:val="clear" w:pos="1134"/>
          <w:tab w:val="left" w:pos="707" w:leader="none"/>
        </w:tabs>
        <w:bidi w:val="0"/>
        <w:spacing w:before="0" w:after="0"/>
        <w:ind w:start="707" w:hanging="283"/>
        <w:jc w:val="start"/>
        <w:rPr/>
      </w:pPr>
      <w:r>
        <w:rPr/>
        <w:t xml:space="preserve">Pulmonary function test </w:t>
      </w:r>
    </w:p>
    <w:p>
      <w:pPr>
        <w:pStyle w:val="TextBody"/>
        <w:numPr>
          <w:ilvl w:val="0"/>
          <w:numId w:val="3"/>
        </w:numPr>
        <w:tabs>
          <w:tab w:val="clear" w:pos="1134"/>
          <w:tab w:val="left" w:pos="707" w:leader="none"/>
        </w:tabs>
        <w:bidi w:val="0"/>
        <w:spacing w:before="0" w:after="0"/>
        <w:ind w:start="707" w:hanging="283"/>
        <w:jc w:val="start"/>
        <w:rPr/>
      </w:pPr>
      <w:r>
        <w:rPr/>
        <w:t xml:space="preserve">Chest x-ray </w:t>
      </w:r>
    </w:p>
    <w:p>
      <w:pPr>
        <w:pStyle w:val="TextBody"/>
        <w:numPr>
          <w:ilvl w:val="0"/>
          <w:numId w:val="3"/>
        </w:numPr>
        <w:tabs>
          <w:tab w:val="clear" w:pos="1134"/>
          <w:tab w:val="left" w:pos="707" w:leader="none"/>
        </w:tabs>
        <w:bidi w:val="0"/>
        <w:spacing w:before="0" w:after="0"/>
        <w:ind w:start="707" w:hanging="283"/>
        <w:jc w:val="start"/>
        <w:rPr/>
      </w:pPr>
      <w:r>
        <w:rPr/>
        <w:t xml:space="preserve">CT scan </w:t>
      </w:r>
    </w:p>
    <w:p>
      <w:pPr>
        <w:pStyle w:val="TextBody"/>
        <w:numPr>
          <w:ilvl w:val="0"/>
          <w:numId w:val="3"/>
        </w:numPr>
        <w:tabs>
          <w:tab w:val="clear" w:pos="1134"/>
          <w:tab w:val="left" w:pos="707" w:leader="none"/>
        </w:tabs>
        <w:bidi w:val="0"/>
        <w:spacing w:before="0" w:after="0"/>
        <w:ind w:start="707" w:hanging="283"/>
        <w:jc w:val="start"/>
        <w:rPr/>
      </w:pPr>
      <w:r>
        <w:rPr/>
        <w:t xml:space="preserve">Arterial blood analysis </w:t>
      </w:r>
    </w:p>
    <w:p>
      <w:pPr>
        <w:pStyle w:val="TextBody"/>
        <w:numPr>
          <w:ilvl w:val="0"/>
          <w:numId w:val="3"/>
        </w:numPr>
        <w:tabs>
          <w:tab w:val="clear" w:pos="1134"/>
          <w:tab w:val="left" w:pos="707" w:leader="none"/>
        </w:tabs>
        <w:bidi w:val="0"/>
        <w:ind w:start="707" w:hanging="283"/>
        <w:jc w:val="start"/>
        <w:rPr/>
      </w:pPr>
      <w:r>
        <w:rPr/>
        <w:t xml:space="preserve">Laboratory test (blood, sputum test) </w:t>
      </w:r>
    </w:p>
    <w:p>
      <w:pPr>
        <w:pStyle w:val="Heading3"/>
        <w:bidi w:val="0"/>
        <w:jc w:val="start"/>
        <w:rPr/>
      </w:pPr>
      <w:r>
        <w:rPr/>
        <w:t xml:space="preserve">Complications </w:t>
      </w:r>
    </w:p>
    <w:p>
      <w:pPr>
        <w:pStyle w:val="TextBody"/>
        <w:numPr>
          <w:ilvl w:val="0"/>
          <w:numId w:val="4"/>
        </w:numPr>
        <w:tabs>
          <w:tab w:val="clear" w:pos="1134"/>
          <w:tab w:val="left" w:pos="707" w:leader="none"/>
        </w:tabs>
        <w:bidi w:val="0"/>
        <w:spacing w:before="0" w:after="0"/>
        <w:ind w:start="707" w:hanging="283"/>
        <w:jc w:val="start"/>
        <w:rPr/>
      </w:pPr>
      <w:r>
        <w:rPr/>
        <w:t xml:space="preserve">Pneumonia </w:t>
      </w:r>
    </w:p>
    <w:p>
      <w:pPr>
        <w:pStyle w:val="TextBody"/>
        <w:numPr>
          <w:ilvl w:val="0"/>
          <w:numId w:val="4"/>
        </w:numPr>
        <w:tabs>
          <w:tab w:val="clear" w:pos="1134"/>
          <w:tab w:val="left" w:pos="707" w:leader="none"/>
        </w:tabs>
        <w:bidi w:val="0"/>
        <w:spacing w:before="0" w:after="0"/>
        <w:ind w:start="707" w:hanging="283"/>
        <w:jc w:val="start"/>
        <w:rPr/>
      </w:pPr>
      <w:r>
        <w:rPr/>
        <w:t xml:space="preserve">Acute respiratory distress syndrome </w:t>
      </w:r>
    </w:p>
    <w:p>
      <w:pPr>
        <w:pStyle w:val="TextBody"/>
        <w:numPr>
          <w:ilvl w:val="0"/>
          <w:numId w:val="4"/>
        </w:numPr>
        <w:tabs>
          <w:tab w:val="clear" w:pos="1134"/>
          <w:tab w:val="left" w:pos="707" w:leader="none"/>
        </w:tabs>
        <w:bidi w:val="0"/>
        <w:spacing w:before="0" w:after="0"/>
        <w:ind w:start="707" w:hanging="283"/>
        <w:jc w:val="start"/>
        <w:rPr/>
      </w:pPr>
      <w:r>
        <w:rPr/>
        <w:t xml:space="preserve">Depression </w:t>
      </w:r>
    </w:p>
    <w:p>
      <w:pPr>
        <w:pStyle w:val="TextBody"/>
        <w:numPr>
          <w:ilvl w:val="0"/>
          <w:numId w:val="4"/>
        </w:numPr>
        <w:tabs>
          <w:tab w:val="clear" w:pos="1134"/>
          <w:tab w:val="left" w:pos="707" w:leader="none"/>
        </w:tabs>
        <w:bidi w:val="0"/>
        <w:spacing w:before="0" w:after="0"/>
        <w:ind w:start="707" w:hanging="283"/>
        <w:jc w:val="start"/>
        <w:rPr/>
      </w:pPr>
      <w:r>
        <w:rPr/>
        <w:t xml:space="preserve">Heart failure </w:t>
      </w:r>
    </w:p>
    <w:p>
      <w:pPr>
        <w:pStyle w:val="TextBody"/>
        <w:numPr>
          <w:ilvl w:val="0"/>
          <w:numId w:val="4"/>
        </w:numPr>
        <w:tabs>
          <w:tab w:val="clear" w:pos="1134"/>
          <w:tab w:val="left" w:pos="707" w:leader="none"/>
        </w:tabs>
        <w:bidi w:val="0"/>
        <w:ind w:start="707" w:hanging="283"/>
        <w:jc w:val="start"/>
        <w:rPr/>
      </w:pPr>
      <w:r>
        <w:rPr/>
        <w:t xml:space="preserve">Frailty </w:t>
      </w:r>
    </w:p>
    <w:p>
      <w:pPr>
        <w:pStyle w:val="Heading3"/>
        <w:bidi w:val="0"/>
        <w:jc w:val="start"/>
        <w:rPr/>
      </w:pPr>
      <w:r>
        <w:rPr/>
        <w:t xml:space="preserve">Prevention </w:t>
      </w:r>
    </w:p>
    <w:p>
      <w:pPr>
        <w:pStyle w:val="TextBody"/>
        <w:bidi w:val="0"/>
        <w:spacing w:before="0" w:after="283"/>
        <w:jc w:val="start"/>
        <w:rPr/>
      </w:pPr>
      <w:r>
        <w:rPr/>
        <w:t xml:space="preserve">Prevention is better than cure. </w:t>
      </w:r>
    </w:p>
    <w:p>
      <w:pPr>
        <w:pStyle w:val="TextBody"/>
        <w:numPr>
          <w:ilvl w:val="0"/>
          <w:numId w:val="6"/>
        </w:numPr>
        <w:tabs>
          <w:tab w:val="clear" w:pos="1134"/>
          <w:tab w:val="left" w:pos="707" w:leader="none"/>
        </w:tabs>
        <w:bidi w:val="0"/>
        <w:spacing w:before="0" w:after="0"/>
        <w:ind w:start="707" w:hanging="283"/>
        <w:jc w:val="start"/>
        <w:rPr/>
      </w:pPr>
      <w:r>
        <w:rPr/>
        <w:t xml:space="preserve">Smoking is the leading cause of COPD and is the biggest risk factor. There are numerous options to quit smoking by visiting hospitals and community associations. </w:t>
      </w:r>
    </w:p>
    <w:p>
      <w:pPr>
        <w:pStyle w:val="TextBody"/>
        <w:numPr>
          <w:ilvl w:val="0"/>
          <w:numId w:val="6"/>
        </w:numPr>
        <w:tabs>
          <w:tab w:val="clear" w:pos="1134"/>
          <w:tab w:val="left" w:pos="707" w:leader="none"/>
        </w:tabs>
        <w:bidi w:val="0"/>
        <w:spacing w:before="0" w:after="0"/>
        <w:ind w:start="707" w:hanging="283"/>
        <w:jc w:val="start"/>
        <w:rPr/>
      </w:pPr>
      <w:r>
        <w:rPr/>
        <w:t xml:space="preserve">Hand -washing should be done properly after sneezing or coughing or even before preparing food. Always carry hand sanitizers. </w:t>
      </w:r>
    </w:p>
    <w:p>
      <w:pPr>
        <w:pStyle w:val="TextBody"/>
        <w:numPr>
          <w:ilvl w:val="0"/>
          <w:numId w:val="6"/>
        </w:numPr>
        <w:tabs>
          <w:tab w:val="clear" w:pos="1134"/>
          <w:tab w:val="left" w:pos="707" w:leader="none"/>
        </w:tabs>
        <w:bidi w:val="0"/>
        <w:spacing w:before="0" w:after="0"/>
        <w:ind w:start="707" w:hanging="283"/>
        <w:jc w:val="start"/>
        <w:rPr/>
      </w:pPr>
      <w:r>
        <w:rPr/>
        <w:t xml:space="preserve">Keep your house free from dust and smoke. Bathrooms and sinks need to be free from mold and mildew. </w:t>
      </w:r>
    </w:p>
    <w:p>
      <w:pPr>
        <w:pStyle w:val="TextBody"/>
        <w:numPr>
          <w:ilvl w:val="0"/>
          <w:numId w:val="6"/>
        </w:numPr>
        <w:tabs>
          <w:tab w:val="clear" w:pos="1134"/>
          <w:tab w:val="left" w:pos="707" w:leader="none"/>
        </w:tabs>
        <w:bidi w:val="0"/>
        <w:spacing w:before="0" w:after="0"/>
        <w:ind w:start="707" w:hanging="283"/>
        <w:jc w:val="start"/>
        <w:rPr/>
      </w:pPr>
      <w:r>
        <w:rPr/>
        <w:t xml:space="preserve">Diet- Try to eat a balanced diet and always drink plenty of fluids. </w:t>
      </w:r>
    </w:p>
    <w:p>
      <w:pPr>
        <w:pStyle w:val="TextBody"/>
        <w:numPr>
          <w:ilvl w:val="0"/>
          <w:numId w:val="6"/>
        </w:numPr>
        <w:tabs>
          <w:tab w:val="clear" w:pos="1134"/>
          <w:tab w:val="left" w:pos="707" w:leader="none"/>
        </w:tabs>
        <w:bidi w:val="0"/>
        <w:ind w:start="707" w:hanging="283"/>
        <w:jc w:val="start"/>
        <w:rPr/>
      </w:pPr>
      <w:r>
        <w:rPr/>
        <w:t xml:space="preserve">Proper care of all equipments including breathing and nebulizers. </w:t>
      </w:r>
    </w:p>
    <w:p>
      <w:pPr>
        <w:pStyle w:val="Heading2"/>
        <w:bidi w:val="0"/>
        <w:jc w:val="start"/>
        <w:rPr/>
      </w:pPr>
      <w:r>
        <w:rPr/>
        <w:t xml:space="preserve">Asthma </w:t>
      </w:r>
    </w:p>
    <w:p>
      <w:pPr>
        <w:pStyle w:val="TextBody"/>
        <w:bidi w:val="0"/>
        <w:spacing w:before="0" w:after="283"/>
        <w:jc w:val="start"/>
        <w:rPr/>
      </w:pPr>
      <w:r>
        <w:rPr/>
        <w:t xml:space="preserve">Asthma is a respiratory condition which is marked by spasms in the bronchi of the lungs, causing difficulty in breathing, it usually results from an allergic reaction or other forms of hypersensitivity. Normally people with this disease have problems while breathing when they are in the presence of what are called triggers worldwide around 250, 000 people die every year because of asthma. </w:t>
      </w:r>
    </w:p>
    <w:p>
      <w:pPr>
        <w:pStyle w:val="Heading3"/>
        <w:bidi w:val="0"/>
        <w:jc w:val="start"/>
        <w:rPr/>
      </w:pPr>
      <w:r>
        <w:rPr/>
        <w:t xml:space="preserve">Causes </w:t>
      </w:r>
    </w:p>
    <w:p>
      <w:pPr>
        <w:pStyle w:val="TextBody"/>
        <w:numPr>
          <w:ilvl w:val="0"/>
          <w:numId w:val="7"/>
        </w:numPr>
        <w:tabs>
          <w:tab w:val="clear" w:pos="1134"/>
          <w:tab w:val="left" w:pos="707" w:leader="none"/>
        </w:tabs>
        <w:bidi w:val="0"/>
        <w:spacing w:before="0" w:after="0"/>
        <w:ind w:start="707" w:hanging="283"/>
        <w:jc w:val="start"/>
        <w:rPr/>
      </w:pPr>
      <w:r>
        <w:rPr/>
        <w:t xml:space="preserve">Some allergens are responsible to cause asthma such as tree, grass and weed pollens, fungus, animal and cockroach particles. </w:t>
      </w:r>
    </w:p>
    <w:p>
      <w:pPr>
        <w:pStyle w:val="TextBody"/>
        <w:numPr>
          <w:ilvl w:val="0"/>
          <w:numId w:val="7"/>
        </w:numPr>
        <w:tabs>
          <w:tab w:val="clear" w:pos="1134"/>
          <w:tab w:val="left" w:pos="707" w:leader="none"/>
        </w:tabs>
        <w:bidi w:val="0"/>
        <w:spacing w:before="0" w:after="0"/>
        <w:ind w:start="707" w:hanging="283"/>
        <w:jc w:val="start"/>
        <w:rPr/>
      </w:pPr>
      <w:r>
        <w:rPr/>
        <w:t xml:space="preserve">Swelling in the airways. </w:t>
      </w:r>
    </w:p>
    <w:p>
      <w:pPr>
        <w:pStyle w:val="TextBody"/>
        <w:numPr>
          <w:ilvl w:val="0"/>
          <w:numId w:val="7"/>
        </w:numPr>
        <w:tabs>
          <w:tab w:val="clear" w:pos="1134"/>
          <w:tab w:val="left" w:pos="707" w:leader="none"/>
        </w:tabs>
        <w:bidi w:val="0"/>
        <w:spacing w:before="0" w:after="0"/>
        <w:ind w:start="707" w:hanging="283"/>
        <w:jc w:val="start"/>
        <w:rPr/>
      </w:pPr>
      <w:r>
        <w:rPr/>
        <w:t xml:space="preserve">Genetics </w:t>
      </w:r>
    </w:p>
    <w:p>
      <w:pPr>
        <w:pStyle w:val="TextBody"/>
        <w:numPr>
          <w:ilvl w:val="0"/>
          <w:numId w:val="7"/>
        </w:numPr>
        <w:tabs>
          <w:tab w:val="clear" w:pos="1134"/>
          <w:tab w:val="left" w:pos="707" w:leader="none"/>
        </w:tabs>
        <w:bidi w:val="0"/>
        <w:spacing w:before="0" w:after="0"/>
        <w:ind w:start="707" w:hanging="283"/>
        <w:jc w:val="start"/>
        <w:rPr/>
      </w:pPr>
      <w:r>
        <w:rPr/>
        <w:t xml:space="preserve">Smoking tobacco </w:t>
      </w:r>
    </w:p>
    <w:p>
      <w:pPr>
        <w:pStyle w:val="TextBody"/>
        <w:numPr>
          <w:ilvl w:val="0"/>
          <w:numId w:val="7"/>
        </w:numPr>
        <w:tabs>
          <w:tab w:val="clear" w:pos="1134"/>
          <w:tab w:val="left" w:pos="707" w:leader="none"/>
        </w:tabs>
        <w:bidi w:val="0"/>
        <w:spacing w:before="0" w:after="0"/>
        <w:ind w:start="707" w:hanging="283"/>
        <w:jc w:val="start"/>
        <w:rPr/>
      </w:pPr>
      <w:r>
        <w:rPr/>
        <w:t xml:space="preserve">Environmental factors which include: pollution, Sulphur dioxide, cold temperature, and high humidity. </w:t>
      </w:r>
    </w:p>
    <w:p>
      <w:pPr>
        <w:pStyle w:val="TextBody"/>
        <w:numPr>
          <w:ilvl w:val="0"/>
          <w:numId w:val="7"/>
        </w:numPr>
        <w:tabs>
          <w:tab w:val="clear" w:pos="1134"/>
          <w:tab w:val="left" w:pos="707" w:leader="none"/>
        </w:tabs>
        <w:bidi w:val="0"/>
        <w:spacing w:before="0" w:after="0"/>
        <w:ind w:start="707" w:hanging="283"/>
        <w:jc w:val="start"/>
        <w:rPr/>
      </w:pPr>
      <w:r>
        <w:rPr/>
        <w:t xml:space="preserve">Pregnancy </w:t>
      </w:r>
    </w:p>
    <w:p>
      <w:pPr>
        <w:pStyle w:val="TextBody"/>
        <w:numPr>
          <w:ilvl w:val="0"/>
          <w:numId w:val="7"/>
        </w:numPr>
        <w:tabs>
          <w:tab w:val="clear" w:pos="1134"/>
          <w:tab w:val="left" w:pos="707" w:leader="none"/>
        </w:tabs>
        <w:bidi w:val="0"/>
        <w:spacing w:before="0" w:after="0"/>
        <w:ind w:start="707" w:hanging="283"/>
        <w:jc w:val="start"/>
        <w:rPr/>
      </w:pPr>
      <w:r>
        <w:rPr/>
        <w:t xml:space="preserve">Stress </w:t>
      </w:r>
    </w:p>
    <w:p>
      <w:pPr>
        <w:pStyle w:val="TextBody"/>
        <w:numPr>
          <w:ilvl w:val="0"/>
          <w:numId w:val="7"/>
        </w:numPr>
        <w:tabs>
          <w:tab w:val="clear" w:pos="1134"/>
          <w:tab w:val="left" w:pos="707" w:leader="none"/>
        </w:tabs>
        <w:bidi w:val="0"/>
        <w:ind w:start="707" w:hanging="283"/>
        <w:jc w:val="start"/>
        <w:rPr/>
      </w:pPr>
      <w:r>
        <w:rPr/>
        <w:t xml:space="preserve">Atopy </w:t>
      </w:r>
    </w:p>
    <w:p>
      <w:pPr>
        <w:pStyle w:val="Heading3"/>
        <w:bidi w:val="0"/>
        <w:jc w:val="start"/>
        <w:rPr/>
      </w:pPr>
      <w:r>
        <w:rPr/>
        <w:t xml:space="preserve">Signs and Symptoms </w:t>
      </w:r>
    </w:p>
    <w:p>
      <w:pPr>
        <w:pStyle w:val="TextBody"/>
        <w:numPr>
          <w:ilvl w:val="0"/>
          <w:numId w:val="8"/>
        </w:numPr>
        <w:tabs>
          <w:tab w:val="clear" w:pos="1134"/>
          <w:tab w:val="left" w:pos="707" w:leader="none"/>
        </w:tabs>
        <w:bidi w:val="0"/>
        <w:spacing w:before="0" w:after="0"/>
        <w:ind w:start="707" w:hanging="283"/>
        <w:jc w:val="start"/>
        <w:rPr/>
      </w:pPr>
      <w:r>
        <w:rPr/>
        <w:t xml:space="preserve">Shortness of breath </w:t>
      </w:r>
    </w:p>
    <w:p>
      <w:pPr>
        <w:pStyle w:val="TextBody"/>
        <w:numPr>
          <w:ilvl w:val="0"/>
          <w:numId w:val="8"/>
        </w:numPr>
        <w:tabs>
          <w:tab w:val="clear" w:pos="1134"/>
          <w:tab w:val="left" w:pos="707" w:leader="none"/>
        </w:tabs>
        <w:bidi w:val="0"/>
        <w:spacing w:before="0" w:after="0"/>
        <w:ind w:start="707" w:hanging="283"/>
        <w:jc w:val="start"/>
        <w:rPr/>
      </w:pPr>
      <w:r>
        <w:rPr/>
        <w:t xml:space="preserve">Chest congestion </w:t>
      </w:r>
    </w:p>
    <w:p>
      <w:pPr>
        <w:pStyle w:val="TextBody"/>
        <w:numPr>
          <w:ilvl w:val="0"/>
          <w:numId w:val="8"/>
        </w:numPr>
        <w:tabs>
          <w:tab w:val="clear" w:pos="1134"/>
          <w:tab w:val="left" w:pos="707" w:leader="none"/>
        </w:tabs>
        <w:bidi w:val="0"/>
        <w:spacing w:before="0" w:after="0"/>
        <w:ind w:start="707" w:hanging="283"/>
        <w:jc w:val="start"/>
        <w:rPr/>
      </w:pPr>
      <w:r>
        <w:rPr/>
        <w:t xml:space="preserve">Coughing </w:t>
      </w:r>
    </w:p>
    <w:p>
      <w:pPr>
        <w:pStyle w:val="TextBody"/>
        <w:numPr>
          <w:ilvl w:val="0"/>
          <w:numId w:val="8"/>
        </w:numPr>
        <w:tabs>
          <w:tab w:val="clear" w:pos="1134"/>
          <w:tab w:val="left" w:pos="707" w:leader="none"/>
        </w:tabs>
        <w:bidi w:val="0"/>
        <w:ind w:start="707" w:hanging="283"/>
        <w:jc w:val="start"/>
        <w:rPr/>
      </w:pPr>
      <w:r>
        <w:rPr/>
        <w:t xml:space="preserve">Wheezing </w:t>
      </w:r>
    </w:p>
    <w:p>
      <w:pPr>
        <w:pStyle w:val="Heading3"/>
        <w:bidi w:val="0"/>
        <w:jc w:val="start"/>
        <w:rPr/>
      </w:pPr>
      <w:r>
        <w:rPr/>
        <w:t xml:space="preserve">Diagnosis </w:t>
      </w:r>
    </w:p>
    <w:p>
      <w:pPr>
        <w:pStyle w:val="TextBody"/>
        <w:numPr>
          <w:ilvl w:val="0"/>
          <w:numId w:val="9"/>
        </w:numPr>
        <w:tabs>
          <w:tab w:val="clear" w:pos="1134"/>
          <w:tab w:val="left" w:pos="707" w:leader="none"/>
        </w:tabs>
        <w:bidi w:val="0"/>
        <w:spacing w:before="0" w:after="0"/>
        <w:ind w:start="707" w:hanging="283"/>
        <w:jc w:val="start"/>
        <w:rPr/>
      </w:pPr>
      <w:r>
        <w:rPr/>
        <w:t xml:space="preserve">Assessment of client: client medical history, family history </w:t>
      </w:r>
    </w:p>
    <w:p>
      <w:pPr>
        <w:pStyle w:val="TextBody"/>
        <w:numPr>
          <w:ilvl w:val="0"/>
          <w:numId w:val="9"/>
        </w:numPr>
        <w:tabs>
          <w:tab w:val="clear" w:pos="1134"/>
          <w:tab w:val="left" w:pos="707" w:leader="none"/>
        </w:tabs>
        <w:bidi w:val="0"/>
        <w:spacing w:before="0" w:after="0"/>
        <w:ind w:start="707" w:hanging="283"/>
        <w:jc w:val="start"/>
        <w:rPr/>
      </w:pPr>
      <w:r>
        <w:rPr/>
        <w:t xml:space="preserve">Physical examination mainly focusses on the upper respiratory tract, chest and skin </w:t>
      </w:r>
    </w:p>
    <w:p>
      <w:pPr>
        <w:pStyle w:val="TextBody"/>
        <w:numPr>
          <w:ilvl w:val="0"/>
          <w:numId w:val="9"/>
        </w:numPr>
        <w:tabs>
          <w:tab w:val="clear" w:pos="1134"/>
          <w:tab w:val="left" w:pos="707" w:leader="none"/>
        </w:tabs>
        <w:bidi w:val="0"/>
        <w:spacing w:before="0" w:after="0"/>
        <w:ind w:start="707" w:hanging="283"/>
        <w:jc w:val="start"/>
        <w:rPr/>
      </w:pPr>
      <w:r>
        <w:rPr/>
        <w:t xml:space="preserve">Spirometry test can provide an indication of lung function </w:t>
      </w:r>
    </w:p>
    <w:p>
      <w:pPr>
        <w:pStyle w:val="TextBody"/>
        <w:numPr>
          <w:ilvl w:val="0"/>
          <w:numId w:val="9"/>
        </w:numPr>
        <w:tabs>
          <w:tab w:val="clear" w:pos="1134"/>
          <w:tab w:val="left" w:pos="707" w:leader="none"/>
        </w:tabs>
        <w:bidi w:val="0"/>
        <w:spacing w:before="0" w:after="0"/>
        <w:ind w:start="707" w:hanging="283"/>
        <w:jc w:val="start"/>
        <w:rPr/>
      </w:pPr>
      <w:r>
        <w:rPr/>
        <w:t xml:space="preserve">Chest x-ray </w:t>
      </w:r>
    </w:p>
    <w:p>
      <w:pPr>
        <w:pStyle w:val="TextBody"/>
        <w:numPr>
          <w:ilvl w:val="0"/>
          <w:numId w:val="9"/>
        </w:numPr>
        <w:tabs>
          <w:tab w:val="clear" w:pos="1134"/>
          <w:tab w:val="left" w:pos="707" w:leader="none"/>
        </w:tabs>
        <w:bidi w:val="0"/>
        <w:spacing w:before="0" w:after="0"/>
        <w:ind w:start="707" w:hanging="283"/>
        <w:jc w:val="start"/>
        <w:rPr/>
      </w:pPr>
      <w:r>
        <w:rPr/>
        <w:t xml:space="preserve">Electrocardiogram </w:t>
      </w:r>
    </w:p>
    <w:p>
      <w:pPr>
        <w:pStyle w:val="TextBody"/>
        <w:numPr>
          <w:ilvl w:val="0"/>
          <w:numId w:val="9"/>
        </w:numPr>
        <w:tabs>
          <w:tab w:val="clear" w:pos="1134"/>
          <w:tab w:val="left" w:pos="707" w:leader="none"/>
        </w:tabs>
        <w:bidi w:val="0"/>
        <w:spacing w:before="0" w:after="0"/>
        <w:ind w:start="707" w:hanging="283"/>
        <w:jc w:val="start"/>
        <w:rPr/>
      </w:pPr>
      <w:r>
        <w:rPr/>
        <w:t xml:space="preserve">Complete blood count </w:t>
      </w:r>
    </w:p>
    <w:p>
      <w:pPr>
        <w:pStyle w:val="TextBody"/>
        <w:numPr>
          <w:ilvl w:val="0"/>
          <w:numId w:val="9"/>
        </w:numPr>
        <w:tabs>
          <w:tab w:val="clear" w:pos="1134"/>
          <w:tab w:val="left" w:pos="707" w:leader="none"/>
        </w:tabs>
        <w:bidi w:val="0"/>
        <w:spacing w:before="0" w:after="0"/>
        <w:ind w:start="707" w:hanging="283"/>
        <w:jc w:val="start"/>
        <w:rPr/>
      </w:pPr>
      <w:r>
        <w:rPr/>
        <w:t xml:space="preserve">Ct scan of lungs </w:t>
      </w:r>
    </w:p>
    <w:p>
      <w:pPr>
        <w:pStyle w:val="TextBody"/>
        <w:numPr>
          <w:ilvl w:val="0"/>
          <w:numId w:val="9"/>
        </w:numPr>
        <w:tabs>
          <w:tab w:val="clear" w:pos="1134"/>
          <w:tab w:val="left" w:pos="707" w:leader="none"/>
        </w:tabs>
        <w:bidi w:val="0"/>
        <w:spacing w:before="0" w:after="0"/>
        <w:ind w:start="707" w:hanging="283"/>
        <w:jc w:val="start"/>
        <w:rPr/>
      </w:pPr>
      <w:r>
        <w:rPr/>
        <w:t xml:space="preserve">Gastroesophageal reflux assessment </w:t>
      </w:r>
    </w:p>
    <w:p>
      <w:pPr>
        <w:pStyle w:val="TextBody"/>
        <w:numPr>
          <w:ilvl w:val="0"/>
          <w:numId w:val="9"/>
        </w:numPr>
        <w:tabs>
          <w:tab w:val="clear" w:pos="1134"/>
          <w:tab w:val="left" w:pos="707" w:leader="none"/>
        </w:tabs>
        <w:bidi w:val="0"/>
        <w:ind w:start="707" w:hanging="283"/>
        <w:jc w:val="start"/>
        <w:rPr/>
      </w:pPr>
      <w:r>
        <w:rPr/>
        <w:t xml:space="preserve">Examination of sputum </w:t>
      </w:r>
    </w:p>
    <w:p>
      <w:pPr>
        <w:pStyle w:val="Heading3"/>
        <w:bidi w:val="0"/>
        <w:jc w:val="start"/>
        <w:rPr/>
      </w:pPr>
      <w:r>
        <w:rPr/>
        <w:t xml:space="preserve">Complication </w:t>
      </w:r>
    </w:p>
    <w:p>
      <w:pPr>
        <w:pStyle w:val="TextBody"/>
        <w:numPr>
          <w:ilvl w:val="0"/>
          <w:numId w:val="10"/>
        </w:numPr>
        <w:tabs>
          <w:tab w:val="clear" w:pos="1134"/>
          <w:tab w:val="left" w:pos="707" w:leader="none"/>
        </w:tabs>
        <w:bidi w:val="0"/>
        <w:ind w:start="707" w:hanging="283"/>
        <w:jc w:val="start"/>
        <w:rPr/>
      </w:pPr>
      <w:r>
        <w:rPr/>
        <w:t xml:space="preserve">Permanent narrowing of bronchial tubes. </w:t>
      </w:r>
    </w:p>
    <w:p>
      <w:pPr>
        <w:pStyle w:val="Heading3"/>
        <w:bidi w:val="0"/>
        <w:jc w:val="start"/>
        <w:rPr/>
      </w:pPr>
      <w:r>
        <w:rPr/>
        <w:t xml:space="preserve">Prevention </w:t>
      </w:r>
    </w:p>
    <w:p>
      <w:pPr>
        <w:pStyle w:val="TextBody"/>
        <w:numPr>
          <w:ilvl w:val="0"/>
          <w:numId w:val="11"/>
        </w:numPr>
        <w:tabs>
          <w:tab w:val="clear" w:pos="1134"/>
          <w:tab w:val="left" w:pos="707" w:leader="none"/>
        </w:tabs>
        <w:bidi w:val="0"/>
        <w:spacing w:before="0" w:after="0"/>
        <w:ind w:start="707" w:hanging="283"/>
        <w:jc w:val="start"/>
        <w:rPr/>
      </w:pPr>
      <w:r>
        <w:rPr/>
        <w:t xml:space="preserve">Asthma prevention has first aim to control over allergies causing agent such as pet dander and pollen. </w:t>
      </w:r>
    </w:p>
    <w:p>
      <w:pPr>
        <w:pStyle w:val="TextBody"/>
        <w:numPr>
          <w:ilvl w:val="0"/>
          <w:numId w:val="11"/>
        </w:numPr>
        <w:tabs>
          <w:tab w:val="clear" w:pos="1134"/>
          <w:tab w:val="left" w:pos="707" w:leader="none"/>
        </w:tabs>
        <w:bidi w:val="0"/>
        <w:spacing w:before="0" w:after="0"/>
        <w:ind w:start="707" w:hanging="283"/>
        <w:jc w:val="start"/>
        <w:rPr/>
      </w:pPr>
      <w:r>
        <w:rPr/>
        <w:t xml:space="preserve">Asthma inhales are preferred as a daily treatment which helps to prevent symptoms. </w:t>
      </w:r>
    </w:p>
    <w:p>
      <w:pPr>
        <w:pStyle w:val="TextBody"/>
        <w:numPr>
          <w:ilvl w:val="0"/>
          <w:numId w:val="11"/>
        </w:numPr>
        <w:tabs>
          <w:tab w:val="clear" w:pos="1134"/>
          <w:tab w:val="left" w:pos="707" w:leader="none"/>
        </w:tabs>
        <w:bidi w:val="0"/>
        <w:spacing w:before="0" w:after="0"/>
        <w:ind w:start="707" w:hanging="283"/>
        <w:jc w:val="start"/>
        <w:rPr/>
      </w:pPr>
      <w:r>
        <w:rPr/>
        <w:t xml:space="preserve">Medication which includes inhaled corticosteroid (Flovent, Pulmicort) are used to control over lung swelling. </w:t>
      </w:r>
    </w:p>
    <w:p>
      <w:pPr>
        <w:pStyle w:val="TextBody"/>
        <w:numPr>
          <w:ilvl w:val="0"/>
          <w:numId w:val="11"/>
        </w:numPr>
        <w:tabs>
          <w:tab w:val="clear" w:pos="1134"/>
          <w:tab w:val="left" w:pos="707" w:leader="none"/>
        </w:tabs>
        <w:bidi w:val="0"/>
        <w:ind w:start="707" w:hanging="283"/>
        <w:jc w:val="start"/>
        <w:rPr/>
      </w:pPr>
      <w:r>
        <w:rPr/>
        <w:t xml:space="preserve">Quick relief beta 2 Agonists like Albuterol are used as rescue inhalers when symptoms occur. </w:t>
      </w:r>
    </w:p>
    <w:p>
      <w:pPr>
        <w:pStyle w:val="Heading2"/>
        <w:bidi w:val="0"/>
        <w:jc w:val="start"/>
        <w:rPr/>
      </w:pPr>
      <w:r>
        <w:rPr/>
        <w:t xml:space="preserve">Tuberculosis </w:t>
      </w:r>
    </w:p>
    <w:p>
      <w:pPr>
        <w:pStyle w:val="TextBody"/>
        <w:bidi w:val="0"/>
        <w:spacing w:before="0" w:after="283"/>
        <w:jc w:val="start"/>
        <w:rPr/>
      </w:pPr>
      <w:r>
        <w:rPr/>
        <w:t xml:space="preserve">It is infectious disease which is caused by mycobacterium tuberculosis bacteria. It mainly affects the lungs. Most of infections do not always have sign and symptoms in which it is known as latent tuberculosis. Tuberculosis is spread through air when people who have active tuberculosis in their lungs. 2 billion people infected worldwide, estimated 8. 8 million new cases in 2011. </w:t>
      </w:r>
    </w:p>
    <w:p>
      <w:pPr>
        <w:pStyle w:val="Heading3"/>
        <w:bidi w:val="0"/>
        <w:jc w:val="start"/>
        <w:rPr/>
      </w:pPr>
      <w:r>
        <w:rPr/>
        <w:t xml:space="preserve">Causes </w:t>
      </w:r>
    </w:p>
    <w:p>
      <w:pPr>
        <w:pStyle w:val="TextBody"/>
        <w:numPr>
          <w:ilvl w:val="0"/>
          <w:numId w:val="12"/>
        </w:numPr>
        <w:tabs>
          <w:tab w:val="clear" w:pos="1134"/>
          <w:tab w:val="left" w:pos="707" w:leader="none"/>
        </w:tabs>
        <w:bidi w:val="0"/>
        <w:spacing w:before="0" w:after="0"/>
        <w:ind w:start="707" w:hanging="283"/>
        <w:jc w:val="start"/>
        <w:rPr/>
      </w:pPr>
      <w:r>
        <w:rPr/>
        <w:t xml:space="preserve">Mycobacterium tuberculosis bacteria spread by an air when person laughs, talks, sneezes and coughs. </w:t>
      </w:r>
    </w:p>
    <w:p>
      <w:pPr>
        <w:pStyle w:val="TextBody"/>
        <w:numPr>
          <w:ilvl w:val="0"/>
          <w:numId w:val="12"/>
        </w:numPr>
        <w:tabs>
          <w:tab w:val="clear" w:pos="1134"/>
          <w:tab w:val="left" w:pos="707" w:leader="none"/>
        </w:tabs>
        <w:bidi w:val="0"/>
        <w:spacing w:before="0" w:after="0"/>
        <w:ind w:start="707" w:hanging="283"/>
        <w:jc w:val="start"/>
        <w:rPr/>
      </w:pPr>
      <w:r>
        <w:rPr/>
        <w:t xml:space="preserve">It is mainly caused by the close contact with a person infected with tuberculosis. </w:t>
      </w:r>
    </w:p>
    <w:p>
      <w:pPr>
        <w:pStyle w:val="TextBody"/>
        <w:numPr>
          <w:ilvl w:val="0"/>
          <w:numId w:val="12"/>
        </w:numPr>
        <w:tabs>
          <w:tab w:val="clear" w:pos="1134"/>
          <w:tab w:val="left" w:pos="707" w:leader="none"/>
        </w:tabs>
        <w:bidi w:val="0"/>
        <w:ind w:start="707" w:hanging="283"/>
        <w:jc w:val="start"/>
        <w:rPr/>
      </w:pPr>
      <w:r>
        <w:rPr/>
        <w:t xml:space="preserve">Easier to contact with weak immune system. </w:t>
      </w:r>
    </w:p>
    <w:p>
      <w:pPr>
        <w:pStyle w:val="Heading3"/>
        <w:bidi w:val="0"/>
        <w:jc w:val="start"/>
        <w:rPr/>
      </w:pPr>
      <w:r>
        <w:rPr/>
        <w:t xml:space="preserve">Signs and Symptoms </w:t>
      </w:r>
    </w:p>
    <w:p>
      <w:pPr>
        <w:pStyle w:val="TextBody"/>
        <w:numPr>
          <w:ilvl w:val="0"/>
          <w:numId w:val="13"/>
        </w:numPr>
        <w:tabs>
          <w:tab w:val="clear" w:pos="1134"/>
          <w:tab w:val="left" w:pos="707" w:leader="none"/>
        </w:tabs>
        <w:bidi w:val="0"/>
        <w:spacing w:before="0" w:after="0"/>
        <w:ind w:start="707" w:hanging="283"/>
        <w:jc w:val="start"/>
        <w:rPr/>
      </w:pPr>
      <w:r>
        <w:rPr/>
        <w:t xml:space="preserve">Cough </w:t>
      </w:r>
    </w:p>
    <w:p>
      <w:pPr>
        <w:pStyle w:val="TextBody"/>
        <w:numPr>
          <w:ilvl w:val="0"/>
          <w:numId w:val="13"/>
        </w:numPr>
        <w:tabs>
          <w:tab w:val="clear" w:pos="1134"/>
          <w:tab w:val="left" w:pos="707" w:leader="none"/>
        </w:tabs>
        <w:bidi w:val="0"/>
        <w:spacing w:before="0" w:after="0"/>
        <w:ind w:start="707" w:hanging="283"/>
        <w:jc w:val="start"/>
        <w:rPr/>
      </w:pPr>
      <w:r>
        <w:rPr/>
        <w:t xml:space="preserve">Chest pain </w:t>
      </w:r>
    </w:p>
    <w:p>
      <w:pPr>
        <w:pStyle w:val="TextBody"/>
        <w:numPr>
          <w:ilvl w:val="0"/>
          <w:numId w:val="13"/>
        </w:numPr>
        <w:tabs>
          <w:tab w:val="clear" w:pos="1134"/>
          <w:tab w:val="left" w:pos="707" w:leader="none"/>
        </w:tabs>
        <w:bidi w:val="0"/>
        <w:spacing w:before="0" w:after="0"/>
        <w:ind w:start="707" w:hanging="283"/>
        <w:jc w:val="start"/>
        <w:rPr/>
      </w:pPr>
      <w:r>
        <w:rPr/>
        <w:t xml:space="preserve">Coughing up blood </w:t>
      </w:r>
    </w:p>
    <w:p>
      <w:pPr>
        <w:pStyle w:val="TextBody"/>
        <w:numPr>
          <w:ilvl w:val="0"/>
          <w:numId w:val="13"/>
        </w:numPr>
        <w:tabs>
          <w:tab w:val="clear" w:pos="1134"/>
          <w:tab w:val="left" w:pos="707" w:leader="none"/>
        </w:tabs>
        <w:bidi w:val="0"/>
        <w:spacing w:before="0" w:after="0"/>
        <w:ind w:start="707" w:hanging="283"/>
        <w:jc w:val="start"/>
        <w:rPr/>
      </w:pPr>
      <w:r>
        <w:rPr/>
        <w:t xml:space="preserve">Night sweats </w:t>
      </w:r>
    </w:p>
    <w:p>
      <w:pPr>
        <w:pStyle w:val="TextBody"/>
        <w:numPr>
          <w:ilvl w:val="0"/>
          <w:numId w:val="13"/>
        </w:numPr>
        <w:tabs>
          <w:tab w:val="clear" w:pos="1134"/>
          <w:tab w:val="left" w:pos="707" w:leader="none"/>
        </w:tabs>
        <w:bidi w:val="0"/>
        <w:spacing w:before="0" w:after="0"/>
        <w:ind w:start="707" w:hanging="283"/>
        <w:jc w:val="start"/>
        <w:rPr/>
      </w:pPr>
      <w:r>
        <w:rPr/>
        <w:t xml:space="preserve">Weight loss </w:t>
      </w:r>
    </w:p>
    <w:p>
      <w:pPr>
        <w:pStyle w:val="TextBody"/>
        <w:numPr>
          <w:ilvl w:val="0"/>
          <w:numId w:val="13"/>
        </w:numPr>
        <w:tabs>
          <w:tab w:val="clear" w:pos="1134"/>
          <w:tab w:val="left" w:pos="707" w:leader="none"/>
        </w:tabs>
        <w:bidi w:val="0"/>
        <w:spacing w:before="0" w:after="0"/>
        <w:ind w:start="707" w:hanging="283"/>
        <w:jc w:val="start"/>
        <w:rPr/>
      </w:pPr>
      <w:r>
        <w:rPr/>
        <w:t xml:space="preserve">Chills </w:t>
      </w:r>
    </w:p>
    <w:p>
      <w:pPr>
        <w:pStyle w:val="TextBody"/>
        <w:numPr>
          <w:ilvl w:val="0"/>
          <w:numId w:val="13"/>
        </w:numPr>
        <w:tabs>
          <w:tab w:val="clear" w:pos="1134"/>
          <w:tab w:val="left" w:pos="707" w:leader="none"/>
        </w:tabs>
        <w:bidi w:val="0"/>
        <w:spacing w:before="0" w:after="0"/>
        <w:ind w:start="707" w:hanging="283"/>
        <w:jc w:val="start"/>
        <w:rPr/>
      </w:pPr>
      <w:r>
        <w:rPr/>
        <w:t xml:space="preserve">Loss of appetite </w:t>
      </w:r>
    </w:p>
    <w:p>
      <w:pPr>
        <w:pStyle w:val="TextBody"/>
        <w:numPr>
          <w:ilvl w:val="0"/>
          <w:numId w:val="13"/>
        </w:numPr>
        <w:tabs>
          <w:tab w:val="clear" w:pos="1134"/>
          <w:tab w:val="left" w:pos="707" w:leader="none"/>
        </w:tabs>
        <w:bidi w:val="0"/>
        <w:spacing w:before="0" w:after="0"/>
        <w:ind w:start="707" w:hanging="283"/>
        <w:jc w:val="start"/>
        <w:rPr/>
      </w:pPr>
      <w:r>
        <w:rPr/>
        <w:t xml:space="preserve">Fatigue </w:t>
      </w:r>
    </w:p>
    <w:p>
      <w:pPr>
        <w:pStyle w:val="TextBody"/>
        <w:numPr>
          <w:ilvl w:val="0"/>
          <w:numId w:val="13"/>
        </w:numPr>
        <w:tabs>
          <w:tab w:val="clear" w:pos="1134"/>
          <w:tab w:val="left" w:pos="707" w:leader="none"/>
        </w:tabs>
        <w:bidi w:val="0"/>
        <w:ind w:start="707" w:hanging="283"/>
        <w:jc w:val="start"/>
        <w:rPr/>
      </w:pPr>
      <w:r>
        <w:rPr/>
        <w:t xml:space="preserve">Dyspnea </w:t>
      </w:r>
    </w:p>
    <w:p>
      <w:pPr>
        <w:pStyle w:val="Heading3"/>
        <w:bidi w:val="0"/>
        <w:jc w:val="start"/>
        <w:rPr/>
      </w:pPr>
      <w:r>
        <w:rPr/>
        <w:t xml:space="preserve">Diagnosis </w:t>
      </w:r>
    </w:p>
    <w:p>
      <w:pPr>
        <w:pStyle w:val="TextBody"/>
        <w:numPr>
          <w:ilvl w:val="0"/>
          <w:numId w:val="14"/>
        </w:numPr>
        <w:tabs>
          <w:tab w:val="clear" w:pos="1134"/>
          <w:tab w:val="left" w:pos="707" w:leader="none"/>
        </w:tabs>
        <w:bidi w:val="0"/>
        <w:spacing w:before="0" w:after="0"/>
        <w:ind w:start="707" w:hanging="283"/>
        <w:jc w:val="start"/>
        <w:rPr/>
      </w:pPr>
      <w:r>
        <w:rPr/>
        <w:t xml:space="preserve">Patient history which includes medical history. </w:t>
      </w:r>
    </w:p>
    <w:p>
      <w:pPr>
        <w:pStyle w:val="TextBody"/>
        <w:numPr>
          <w:ilvl w:val="0"/>
          <w:numId w:val="14"/>
        </w:numPr>
        <w:tabs>
          <w:tab w:val="clear" w:pos="1134"/>
          <w:tab w:val="left" w:pos="707" w:leader="none"/>
        </w:tabs>
        <w:bidi w:val="0"/>
        <w:spacing w:before="0" w:after="0"/>
        <w:ind w:start="707" w:hanging="283"/>
        <w:jc w:val="start"/>
        <w:rPr/>
      </w:pPr>
      <w:r>
        <w:rPr/>
        <w:t xml:space="preserve">Chest x-ray </w:t>
      </w:r>
    </w:p>
    <w:p>
      <w:pPr>
        <w:pStyle w:val="TextBody"/>
        <w:numPr>
          <w:ilvl w:val="0"/>
          <w:numId w:val="14"/>
        </w:numPr>
        <w:tabs>
          <w:tab w:val="clear" w:pos="1134"/>
          <w:tab w:val="left" w:pos="707" w:leader="none"/>
        </w:tabs>
        <w:bidi w:val="0"/>
        <w:spacing w:before="0" w:after="0"/>
        <w:ind w:start="707" w:hanging="283"/>
        <w:jc w:val="start"/>
        <w:rPr/>
      </w:pPr>
      <w:r>
        <w:rPr/>
        <w:t xml:space="preserve">Sputum examination </w:t>
      </w:r>
    </w:p>
    <w:p>
      <w:pPr>
        <w:pStyle w:val="TextBody"/>
        <w:numPr>
          <w:ilvl w:val="0"/>
          <w:numId w:val="14"/>
        </w:numPr>
        <w:tabs>
          <w:tab w:val="clear" w:pos="1134"/>
          <w:tab w:val="left" w:pos="707" w:leader="none"/>
        </w:tabs>
        <w:bidi w:val="0"/>
        <w:spacing w:before="0" w:after="0"/>
        <w:ind w:start="707" w:hanging="283"/>
        <w:jc w:val="start"/>
        <w:rPr/>
      </w:pPr>
      <w:r>
        <w:rPr/>
        <w:t xml:space="preserve">Sputum culture </w:t>
      </w:r>
    </w:p>
    <w:p>
      <w:pPr>
        <w:pStyle w:val="TextBody"/>
        <w:numPr>
          <w:ilvl w:val="0"/>
          <w:numId w:val="14"/>
        </w:numPr>
        <w:tabs>
          <w:tab w:val="clear" w:pos="1134"/>
          <w:tab w:val="left" w:pos="707" w:leader="none"/>
        </w:tabs>
        <w:bidi w:val="0"/>
        <w:spacing w:before="0" w:after="0"/>
        <w:ind w:start="707" w:hanging="283"/>
        <w:jc w:val="start"/>
        <w:rPr/>
      </w:pPr>
      <w:r>
        <w:rPr/>
        <w:t xml:space="preserve">Blood test </w:t>
      </w:r>
    </w:p>
    <w:p>
      <w:pPr>
        <w:pStyle w:val="TextBody"/>
        <w:numPr>
          <w:ilvl w:val="0"/>
          <w:numId w:val="14"/>
        </w:numPr>
        <w:tabs>
          <w:tab w:val="clear" w:pos="1134"/>
          <w:tab w:val="left" w:pos="707" w:leader="none"/>
        </w:tabs>
        <w:bidi w:val="0"/>
        <w:spacing w:before="0" w:after="0"/>
        <w:ind w:start="707" w:hanging="283"/>
        <w:jc w:val="start"/>
        <w:rPr/>
      </w:pPr>
      <w:r>
        <w:rPr/>
        <w:t xml:space="preserve">CT scan </w:t>
      </w:r>
    </w:p>
    <w:p>
      <w:pPr>
        <w:pStyle w:val="TextBody"/>
        <w:numPr>
          <w:ilvl w:val="0"/>
          <w:numId w:val="14"/>
        </w:numPr>
        <w:tabs>
          <w:tab w:val="clear" w:pos="1134"/>
          <w:tab w:val="left" w:pos="707" w:leader="none"/>
        </w:tabs>
        <w:bidi w:val="0"/>
        <w:ind w:start="707" w:hanging="283"/>
        <w:jc w:val="start"/>
        <w:rPr/>
      </w:pPr>
      <w:r>
        <w:rPr/>
        <w:t xml:space="preserve">ELISA test </w:t>
      </w:r>
    </w:p>
    <w:p>
      <w:pPr>
        <w:pStyle w:val="Heading3"/>
        <w:bidi w:val="0"/>
        <w:jc w:val="start"/>
        <w:rPr/>
      </w:pPr>
      <w:r>
        <w:rPr/>
        <w:t xml:space="preserve">Prevention </w:t>
      </w:r>
    </w:p>
    <w:p>
      <w:pPr>
        <w:pStyle w:val="TextBody"/>
        <w:numPr>
          <w:ilvl w:val="0"/>
          <w:numId w:val="15"/>
        </w:numPr>
        <w:tabs>
          <w:tab w:val="clear" w:pos="1134"/>
          <w:tab w:val="left" w:pos="707" w:leader="none"/>
        </w:tabs>
        <w:bidi w:val="0"/>
        <w:spacing w:before="0" w:after="0"/>
        <w:ind w:start="707" w:hanging="283"/>
        <w:jc w:val="start"/>
        <w:rPr/>
      </w:pPr>
      <w:r>
        <w:rPr/>
        <w:t xml:space="preserve">People who are suffering from tuberculosis should wear mask while communicating. </w:t>
      </w:r>
    </w:p>
    <w:p>
      <w:pPr>
        <w:pStyle w:val="TextBody"/>
        <w:numPr>
          <w:ilvl w:val="0"/>
          <w:numId w:val="15"/>
        </w:numPr>
        <w:tabs>
          <w:tab w:val="clear" w:pos="1134"/>
          <w:tab w:val="left" w:pos="707" w:leader="none"/>
        </w:tabs>
        <w:bidi w:val="0"/>
        <w:spacing w:before="0" w:after="0"/>
        <w:ind w:start="707" w:hanging="283"/>
        <w:jc w:val="start"/>
        <w:rPr/>
      </w:pPr>
      <w:r>
        <w:rPr/>
        <w:t xml:space="preserve">BCG vaccine. </w:t>
      </w:r>
    </w:p>
    <w:p>
      <w:pPr>
        <w:pStyle w:val="TextBody"/>
        <w:numPr>
          <w:ilvl w:val="0"/>
          <w:numId w:val="15"/>
        </w:numPr>
        <w:tabs>
          <w:tab w:val="clear" w:pos="1134"/>
          <w:tab w:val="left" w:pos="707" w:leader="none"/>
        </w:tabs>
        <w:bidi w:val="0"/>
        <w:spacing w:before="0" w:after="0"/>
        <w:ind w:start="707" w:hanging="283"/>
        <w:jc w:val="start"/>
        <w:rPr/>
      </w:pPr>
      <w:r>
        <w:rPr/>
        <w:t xml:space="preserve">Regular medical follows up. </w:t>
      </w:r>
    </w:p>
    <w:p>
      <w:pPr>
        <w:pStyle w:val="TextBody"/>
        <w:numPr>
          <w:ilvl w:val="0"/>
          <w:numId w:val="15"/>
        </w:numPr>
        <w:tabs>
          <w:tab w:val="clear" w:pos="1134"/>
          <w:tab w:val="left" w:pos="707" w:leader="none"/>
        </w:tabs>
        <w:bidi w:val="0"/>
        <w:spacing w:before="0" w:after="0"/>
        <w:ind w:start="707" w:hanging="283"/>
        <w:jc w:val="start"/>
        <w:rPr/>
      </w:pPr>
      <w:r>
        <w:rPr/>
        <w:t xml:space="preserve">Isolation of patient. </w:t>
      </w:r>
    </w:p>
    <w:p>
      <w:pPr>
        <w:pStyle w:val="TextBody"/>
        <w:numPr>
          <w:ilvl w:val="0"/>
          <w:numId w:val="15"/>
        </w:numPr>
        <w:tabs>
          <w:tab w:val="clear" w:pos="1134"/>
          <w:tab w:val="left" w:pos="707" w:leader="none"/>
        </w:tabs>
        <w:bidi w:val="0"/>
        <w:spacing w:before="0" w:after="0"/>
        <w:ind w:start="707" w:hanging="283"/>
        <w:jc w:val="start"/>
        <w:rPr/>
      </w:pPr>
      <w:r>
        <w:rPr/>
        <w:t xml:space="preserve">Natural sunlight. </w:t>
      </w:r>
    </w:p>
    <w:p>
      <w:pPr>
        <w:pStyle w:val="TextBody"/>
        <w:numPr>
          <w:ilvl w:val="0"/>
          <w:numId w:val="15"/>
        </w:numPr>
        <w:tabs>
          <w:tab w:val="clear" w:pos="1134"/>
          <w:tab w:val="left" w:pos="707" w:leader="none"/>
        </w:tabs>
        <w:bidi w:val="0"/>
        <w:spacing w:before="0" w:after="0"/>
        <w:ind w:start="707" w:hanging="283"/>
        <w:jc w:val="start"/>
        <w:rPr/>
      </w:pPr>
      <w:r>
        <w:rPr/>
        <w:t xml:space="preserve">For active tuberculosis people should take antibiotics for at least 6 to 9 months. </w:t>
      </w:r>
    </w:p>
    <w:p>
      <w:pPr>
        <w:pStyle w:val="TextBody"/>
        <w:numPr>
          <w:ilvl w:val="0"/>
          <w:numId w:val="15"/>
        </w:numPr>
        <w:tabs>
          <w:tab w:val="clear" w:pos="1134"/>
          <w:tab w:val="left" w:pos="707" w:leader="none"/>
        </w:tabs>
        <w:bidi w:val="0"/>
        <w:ind w:start="707" w:hanging="283"/>
        <w:jc w:val="start"/>
        <w:rPr/>
      </w:pPr>
      <w:r>
        <w:rPr/>
        <w:t xml:space="preserve">Most common tuberculosis drugs are isoniazid, rifampin, ethambutol, pyrazinamide </w:t>
      </w:r>
    </w:p>
    <w:p>
      <w:pPr>
        <w:pStyle w:val="Heading2"/>
        <w:bidi w:val="0"/>
        <w:jc w:val="start"/>
        <w:rPr/>
      </w:pPr>
      <w:r>
        <w:rPr/>
        <w:t xml:space="preserve">References </w:t>
      </w:r>
    </w:p>
    <w:p>
      <w:pPr>
        <w:pStyle w:val="TextBody"/>
        <w:numPr>
          <w:ilvl w:val="0"/>
          <w:numId w:val="16"/>
        </w:numPr>
        <w:tabs>
          <w:tab w:val="clear" w:pos="1134"/>
          <w:tab w:val="left" w:pos="707" w:leader="none"/>
        </w:tabs>
        <w:bidi w:val="0"/>
        <w:spacing w:before="0" w:after="0"/>
        <w:ind w:start="707" w:hanging="283"/>
        <w:jc w:val="start"/>
        <w:rPr/>
      </w:pPr>
      <w:r>
        <w:rPr/>
        <w:t xml:space="preserve">American lung association. (2019). Chronic obstructive pulmonary disease. PBS. Retrieved from https://www. lung. org/lung-health-and-diseases/lung-disease-lookup/copd/ </w:t>
      </w:r>
    </w:p>
    <w:p>
      <w:pPr>
        <w:pStyle w:val="TextBody"/>
        <w:numPr>
          <w:ilvl w:val="0"/>
          <w:numId w:val="16"/>
        </w:numPr>
        <w:tabs>
          <w:tab w:val="clear" w:pos="1134"/>
          <w:tab w:val="left" w:pos="707" w:leader="none"/>
        </w:tabs>
        <w:bidi w:val="0"/>
        <w:spacing w:before="0" w:after="0"/>
        <w:ind w:start="707" w:hanging="283"/>
        <w:jc w:val="start"/>
        <w:rPr/>
      </w:pPr>
      <w:r>
        <w:rPr/>
        <w:t xml:space="preserve">COPD. (2017, August 11). Retrieved from https://www. mayoclinic. org/diseases-conditions/copd/diagnosis-treatment/drc-20353685 </w:t>
      </w:r>
    </w:p>
    <w:p>
      <w:pPr>
        <w:pStyle w:val="TextBody"/>
        <w:numPr>
          <w:ilvl w:val="0"/>
          <w:numId w:val="16"/>
        </w:numPr>
        <w:tabs>
          <w:tab w:val="clear" w:pos="1134"/>
          <w:tab w:val="left" w:pos="707" w:leader="none"/>
        </w:tabs>
        <w:bidi w:val="0"/>
        <w:spacing w:before="0" w:after="0"/>
        <w:ind w:start="707" w:hanging="283"/>
        <w:jc w:val="start"/>
        <w:rPr/>
      </w:pPr>
      <w:r>
        <w:rPr/>
        <w:t xml:space="preserve">H. (2019, January 02). 10 Causes of COPD. Retrieved from https://facty. com/conditions/copd/10-causes-of-copd/ </w:t>
      </w:r>
    </w:p>
    <w:p>
      <w:pPr>
        <w:pStyle w:val="TextBody"/>
        <w:numPr>
          <w:ilvl w:val="0"/>
          <w:numId w:val="16"/>
        </w:numPr>
        <w:tabs>
          <w:tab w:val="clear" w:pos="1134"/>
          <w:tab w:val="left" w:pos="707" w:leader="none"/>
        </w:tabs>
        <w:bidi w:val="0"/>
        <w:spacing w:before="0" w:after="0"/>
        <w:ind w:start="707" w:hanging="283"/>
        <w:jc w:val="start"/>
        <w:rPr/>
      </w:pPr>
      <w:r>
        <w:rPr/>
        <w:t xml:space="preserve">K. G. (2019, March 6). Most Common Signs Of COPD. Retrieved from https://www. activebeat. com/health-news/11-signs-that-you-may-have-copd/ </w:t>
      </w:r>
    </w:p>
    <w:p>
      <w:pPr>
        <w:pStyle w:val="TextBody"/>
        <w:numPr>
          <w:ilvl w:val="0"/>
          <w:numId w:val="16"/>
        </w:numPr>
        <w:tabs>
          <w:tab w:val="clear" w:pos="1134"/>
          <w:tab w:val="left" w:pos="707" w:leader="none"/>
        </w:tabs>
        <w:bidi w:val="0"/>
        <w:spacing w:before="0" w:after="0"/>
        <w:ind w:start="707" w:hanging="283"/>
        <w:jc w:val="start"/>
        <w:rPr/>
      </w:pPr>
      <w:r>
        <w:rPr/>
        <w:t xml:space="preserve">McIntosh, J. (2018, November 16). Tuberculosis: Causes, symptoms, and treatments. Retrieved from https://www. medicalnewstoday. com/articles/8856. php </w:t>
      </w:r>
    </w:p>
    <w:p>
      <w:pPr>
        <w:pStyle w:val="TextBody"/>
        <w:numPr>
          <w:ilvl w:val="0"/>
          <w:numId w:val="16"/>
        </w:numPr>
        <w:tabs>
          <w:tab w:val="clear" w:pos="1134"/>
          <w:tab w:val="left" w:pos="707" w:leader="none"/>
        </w:tabs>
        <w:bidi w:val="0"/>
        <w:spacing w:before="0" w:after="0"/>
        <w:ind w:start="707" w:hanging="283"/>
        <w:jc w:val="start"/>
        <w:rPr/>
      </w:pPr>
      <w:r>
        <w:rPr/>
        <w:t xml:space="preserve">Mustafa, S. S., &amp; Ramsey, A. (n. d.). Asthma Causes, Types, Symptoms &amp; Treatment. Retrieved from https://www. medicinenet. com/asthma_overview/article. ht </w:t>
      </w:r>
    </w:p>
    <w:p>
      <w:pPr>
        <w:pStyle w:val="TextBody"/>
        <w:numPr>
          <w:ilvl w:val="0"/>
          <w:numId w:val="16"/>
        </w:numPr>
        <w:tabs>
          <w:tab w:val="clear" w:pos="1134"/>
          <w:tab w:val="left" w:pos="707" w:leader="none"/>
        </w:tabs>
        <w:bidi w:val="0"/>
        <w:spacing w:before="0" w:after="0"/>
        <w:ind w:start="707" w:hanging="283"/>
        <w:jc w:val="start"/>
        <w:rPr/>
      </w:pPr>
      <w:r>
        <w:rPr/>
        <w:t xml:space="preserve">Pietro, M. D. (2018, September 3). 5 potential complications of COPD. Retrieved from https://www. medicalnewstoday. com/articles/322970. php </w:t>
      </w:r>
    </w:p>
    <w:p>
      <w:pPr>
        <w:pStyle w:val="TextBody"/>
        <w:numPr>
          <w:ilvl w:val="0"/>
          <w:numId w:val="16"/>
        </w:numPr>
        <w:tabs>
          <w:tab w:val="clear" w:pos="1134"/>
          <w:tab w:val="left" w:pos="707" w:leader="none"/>
        </w:tabs>
        <w:bidi w:val="0"/>
        <w:spacing w:before="0" w:after="283"/>
        <w:ind w:start="707" w:hanging="283"/>
        <w:jc w:val="start"/>
        <w:rPr/>
      </w:pPr>
      <w:r>
        <w:rPr/>
        <w:t xml:space="preserve">Tuberculosis (TB): Symptoms, Signs, Causes, Transmission &amp; Contagiousness. (n. d.). Retrieved from https://www. webmd. com/lung/understanding-tuberculosis-basics#1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https://assignbuster.com/infectious-respiratory-diseases-copd-asthma-tuberculosis/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Infectious respiratory diseases (copd,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4"/>
    <w:lvlOverride w:ilvl="0">
      <w:startOverride w:val="1"/>
    </w:lvlOverride>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Infectious respiratory diseases (copd, asthma, tuberculosis)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Infectious respiratory diseases (copd, asthma, tuberculosis)</dc:title>
  <dc:subject>Health &amp; Medicine;Disease</dc:subject>
  <dc:creator>AssignBuster</dc:creator>
  <cp:keywords/>
  <dc:description>It is a curable and treatable disorder of respiratory system which includes lungs and 90% of it caused by smoking.</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