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Thermonuclear bomb essay</w:t>
        </w:r>
      </w:hyperlink>
      <w:bookmarkEnd w:id="0"/>
    </w:p>
    <w:p>
      <w:r>
        <w:br w:type="page"/>
      </w:r>
    </w:p>
    <w:p>
      <w:pPr>
        <w:pStyle w:val="TextBody"/>
        <w:bidi w:val="0"/>
        <w:jc w:val="start"/>
        <w:rPr/>
      </w:pPr>
      <w:r>
        <w:rPr/>
        <w:t xml:space="preserve">The Hydrogen bomb was foremost suggested by Edward Teller in 1942 but active work on it was pursued in the summer of 1942 by Oppenheimer, Teller, Los Alamos and others. The first thermonuclear bomb was exploded in 1952 atyEnewetak by the United States, the second in 1953 by Russia ( so the USSR ) . Great Britain, France, and China have besides exploded thermonuclear bombs, and these five states comprise the alleged atomic club-nations that have the capableness to bring forth atomic arms and admit to keeping an stock list of them. Several other states either have tested thermonuclear devices or claim to hold the capableness to bring forth them, but officially province that they do non keep a reserve of such arms ; among these are India, Israel, and Pakistan. </w:t>
      </w:r>
    </w:p>
    <w:p>
      <w:pPr>
        <w:pStyle w:val="TextBody"/>
        <w:bidi w:val="0"/>
        <w:spacing w:before="0" w:after="283"/>
        <w:jc w:val="start"/>
        <w:rPr/>
      </w:pPr>
      <w:r>
        <w:rPr/>
        <w:t xml:space="preserve">South Africa ‘ s apartheid government built six atomic bombs but dismantled them subsequently. What is Hydrogen Bomb? Hydrogen bomb is based on atomic merger reaction and it deducing a big part of its energy from the atomic merger of hydrogenyisotopes. The H bomb maps by the merger, or fall ining together, of lighter elements into heavier elements. The H bomb is besides known as a thermonuclear bomb because highly high temperatures are required in order to originate merger reactions. [ 2 ]Hydrogen bomb is based on procedure called “ Nuclear merger ” . Nuclear merger is the procedure by which atomic karyon articulation together to organize a heavier karyon. The merger of two karyons with lower mass thanyirony by and large releases energy while the merger of karyon heavier than Fe absorbs energy. </w:t>
      </w:r>
    </w:p>
    <w:p>
      <w:pPr>
        <w:pStyle w:val="TextBody"/>
        <w:bidi w:val="0"/>
        <w:spacing w:before="0" w:after="283"/>
        <w:jc w:val="start"/>
        <w:rPr/>
      </w:pPr>
      <w:r>
        <w:rPr/>
        <w:t xml:space="preserve">In the simplest instance of H merger, two protons have to be brought near plenty for their common electric repulsive force to be overcome by theynuclear forceyand the subsequent release of energy. Design of modern Hydrogen-bomb Hydrogen bomb design is based on a bomb casing incorporating implosion fission bomb and a cylinder shell of U238 ( tamping bar ) . Within the tamping bar is the Li6 Deuteride merger fuel and a hollow rod of Pu239 in the Centre of the cylinder. </w:t>
      </w:r>
    </w:p>
    <w:p>
      <w:pPr>
        <w:pStyle w:val="TextBody"/>
        <w:bidi w:val="0"/>
        <w:spacing w:before="0" w:after="283"/>
        <w:jc w:val="start"/>
        <w:rPr/>
      </w:pPr>
      <w:r>
        <w:rPr/>
        <w:t xml:space="preserve">Separating the cylinder from the implosion bomb is a shield of U238 and plastic froth that fills the staying infinite in the bomb casing. The explosion of the trigger bomb will do the undermentioned sequence of events: The fission bomb implodes, breathing X raies. X raies heat the inside of the bomb and the tamping bar prevents premature explosion of the fuel. </w:t>
      </w:r>
    </w:p>
    <w:p>
      <w:pPr>
        <w:pStyle w:val="TextBody"/>
        <w:bidi w:val="0"/>
        <w:spacing w:before="0" w:after="283"/>
        <w:jc w:val="start"/>
        <w:rPr/>
      </w:pPr>
      <w:r>
        <w:rPr/>
        <w:t xml:space="preserve">The heat causes the tamping bar to spread out and fire off, exercising force per unit area inward against the Li deuterate. The Li deuterate is squeezed by about 30-fold. The compaction daze moving ridges initiates fission in the Pu rod. The fission rod gives off radiation, heat and neutrons. </w:t>
      </w:r>
    </w:p>
    <w:p>
      <w:pPr>
        <w:pStyle w:val="TextBody"/>
        <w:bidi w:val="0"/>
        <w:spacing w:before="0" w:after="283"/>
        <w:jc w:val="start"/>
        <w:rPr/>
      </w:pPr>
      <w:r>
        <w:rPr/>
        <w:t xml:space="preserve">The neutrons enter the Li deuterate and generate tritium. The combination of high temperature and force per unit area is sufficient for tritium-deuterium and deuterium-deuterium merger reactions to happen, bring forthing more heat, radiation and neutrons. The neutrons from the merger reactions induced fission in the uranium 238 pieces from the tamping bar and shield. Fission of the tamping bar and shield pieces produced even more radiation and heat. Hydrogen bombs are used as arms in many states. </w:t>
      </w:r>
    </w:p>
    <w:p>
      <w:pPr>
        <w:pStyle w:val="TextBody"/>
        <w:bidi w:val="0"/>
        <w:spacing w:before="0" w:after="283"/>
        <w:jc w:val="start"/>
        <w:rPr/>
      </w:pPr>
      <w:r>
        <w:rPr/>
        <w:t xml:space="preserve">Apart from their usage as arms, ynuclear explosivesyhave been besides tested and used for variousynon-military utilizations. When long term wellness and clean-up costs were included, there was no economic advantage over conventional explosives. Man-made elements such asyeinsteiniumyandyfermium, created by neutron barrage of U and Pu during thermonuclear detonations, were discovered in the first thermonuclear bomb trial. In 2008 the world-wide presence of new isotopes from atmospheric proving beginning in the 1950s was developed into a dependable manner of observing art counterfeits, as all pictures created after that period contain hints ofycesium-137yandystrontium-90, isotopes that did non be in nature before 1945.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https://assignbuster.com/thermonuclear-bomb-essay/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Thermonuclear bomb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monuclear-bomb-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Thermonuclear bomb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Thermonuclear bomb essay</dc:title>
  <dc:subject>Others;</dc:subject>
  <dc:creator>AssignBuster</dc:creator>
  <cp:keywords/>
  <dc:description>Within the tamping bar is the Li6 Deuteride merger fuel and a hollow rod of Pu239 in the Centre of the cylinder.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