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"https://assignbuster.com/corrigendum-under-glass-weathering-of-hemp-fibers-reinforced-polypropylene-biocomposites-degradation-mechanisms-based-on-emitted-volatile-organic-compounds/"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under glass weathering of hemp fibers reinforced polypropylene bioco...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Under Glass Weathering of Hemp Fibers Reinforced Polypropylene Biocomposites: Degradation Mechanisms Based on Emitted Volatile Organic Compounds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Badji, C., Sotiropoulos, J.-M., Beigbeder, J., Garay, H., Bergeret, A., Bénézet, J.-C., et al. (2020). Front. Mater. 7: 162. doi: </w:t>
      </w:r>
      <w:hyperlink r:id="rId15">
        <w:r>
          <w:rPr>
            <w:rStyle w:val="a8"/>
            <w:i/>
          </w:rPr>
          <w:t xml:space="preserve">10. 3389/fmats. 2020. 00162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affiliations 2 and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Affiliation 2: Instead of “ IPREM, Universite de Pau et des Pays de l'Adour, E2S UPPA, CNRS, Pau, France,” it should be “ PCH, IMT Mines Ales, Ales, France.”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Affiliation 3: Instead of “ PCH, IMT Mines Ales, Ales, France,” it should be “ IPREM, Universite de Pau et des Pays de l'Adour, E2S UPPA, CNRS, Pau, France.”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https://assignbuster.com/corrigendum-under-glass-weathering-of-hemp-fibers-reinforced-polypropylene-biocomposites-degradation-mechanisms-based-on-emitted-volatile-organic-compounds/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under glass weathering of h...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ats.2020.0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under glass weathering of hemp fibers reinforced polypropylene bioco...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under glass weathering of hemp fibers reinforced polypropylene bioco...</dc:title>
  <dc:subject>Health &amp; Medicine;</dc:subject>
  <dc:creator>AssignBuster</dc:creator>
  <cp:keywords/>
  <dc:description>Affiliation 2: Instead of " IPREM, Universite de Pau et des Pays de l'Adour, E2S UPPA, CNRS, Pau, France," it should be " PCH, IMT Mines Ales, Ales...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