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Wifi technology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lack of the Wi-Fi logo does not necessarily imply a device is incompatible with Wi-Fi devices. As of 2010[update], IEEE 802. 1 devices are installed in many personal computers, video game consoles, smartphones, printers, and other peripherals, and virtually all laptop computers Wi-Fi products use both single-carrier direct-sequence spread spectrum radio technology (part of the larger family of spread spectrum systems) and multi-carrier orthogonal frequency-division multiplexing (OFDM) radio technology. The deregulation of certain radio-frequencies[by whom? ] for unlicensed spread spectrum deployment enabled the development of Wi-Fi products, Wi-Fi's onetime competitor HomeRF, Bluetooth, and many other products such as some types of cordless telephones.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US, the FCC first made unlicensed spread spectrum available in rules adopted on May 9, 1985. [3] Many other countries later adapted these FCC regulations, enabling use of this technology in all major countries. [citation needed] The FCC action was proposed by Michael Marcus of the FCC staff in 1980 and the subsequent regulatory action took 5 more years. It was part of a broader proposal to allow civil use of spread spectrum technology and was opposed at the time by mainstream equipment manufacturers and many radio system operators.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Wi-Fi technology has its origins in a 1985 ruling by the U. S. Federal Communications Commission that released several bands of the radio spectrum for unlicensed use. [5] In 1991 NCR Corporation/AT; T (later Lucent Technologies and Agere Systems) invented the precursor to 802. 11 / Wi-Fi in Nieuwegein, The Netherlands. The inventors initially intended to use the technology for cashier systems; the first wireless products were brought on the market under the name WaveLAN with raw data rates of 1 Mbit/s and 2 Mbit/s. Vic Hayes, who held the chair of IEEE 802. 1 for 10 years and has been called the " father of Wi-Fi" was involved in designing the initial 802. 11b and 802. 11a standards within the IEEE. In 1992, the CSIRO obtained a patent in Australia for their wireless data transfer technology. In 1996, they obtained a patent for the same technology in the US. [6] WiFi uses the mathematical formula in the patents. In 2000, CSIRO demonstrated the world's first wireless local area network internet connection.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https://assignbuster.com/wifi-technology/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Wifi technology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ifi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Wifi technology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Wifi technology</dc:title>
  <dc:subject>Others;</dc:subject>
  <dc:creator>AssignBuster</dc:creator>
  <cp:keywords/>
  <dc:description>1 for 10 years and has been called the " father of Wi-Fi" was involved in designing the initial 802.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