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"https://assignbuster.com/corrigendum-mller-cell-regulated-microglial-activation-and-migration-in-rats-with-n-methyl-n-nitrosourea-induced-retinal-degeneration/"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müller cell regulated microglial activation and migration in rats wi...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Müller Cell Regulated Microglial Activation and Migration in Rats With </w:t>
        </w:r>
        <w:r>
          <w:rPr>
            <w:rStyle w:val="a8"/>
            <w:i/>
          </w:rPr>
          <w:t xml:space="preserve">N </w:t>
        </w:r>
        <w:r>
          <w:rPr>
            <w:rStyle w:val="a8"/>
          </w:rPr>
          <w:t xml:space="preserve">-Methyl- </w:t>
        </w:r>
        <w:r>
          <w:rPr>
            <w:rStyle w:val="a8"/>
            <w:i/>
          </w:rPr>
          <w:t xml:space="preserve">N </w:t>
        </w:r>
        <w:r>
          <w:rPr>
            <w:rStyle w:val="a8"/>
          </w:rPr>
          <w:t xml:space="preserve">-Nitrosourea-Induced Retinal Degeneration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Zhang, S., Zhang, S., Gong, W., Zhu, G., Wang, S., Wang, Y., et al. (2018). Front. Neurosci. 12: 890. doi: </w:t>
      </w:r>
      <w:hyperlink r:id="rId15">
        <w:r>
          <w:rPr>
            <w:rStyle w:val="a8"/>
            <w:i/>
          </w:rPr>
          <w:t xml:space="preserve">10. 3389/fnins. 2018. 00890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an error in affiliations 2, 3, and 4. Instead of affiliations: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Department of Integrative Medicine and Neurobiology, School of Basic Medical Sciences, Shanghai, China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Eye &amp; ENT Hospital, Shanghai Medical College, Fudan University, Shanghai, China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Department of Radiation Oncology, Shanghai Ninth People s Hospital, Shanghai Jiao Tong University School of Medicine, Shanghai, China,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should be: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Department of Radiation Oncology, Shanghai Ninth People's Hospital, Shanghai Jiao Tong University School of Medicine, Shanghai, China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Department of Integrative Medicine and Neurobiology, School of Basic Medical Sciences, Shanghai, China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Eye &amp; ENT Hospital, Shanghai Medical College, Fudan University, Shanghai, China.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https://assignbuster.com/corrigendum-mller-cell-regulated-microglial-activation-and-migration-in-rats-with-n-methyl-n-nitrosourea-induced-retinal-degeneration/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müller cell regulated micro...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nins.2018.00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müller cell regulated microglial activation and migration in rats wi...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müller cell regulated microglial activation and migration in rats wi...</dc:title>
  <dc:subject>Health &amp; Medicine;</dc:subject>
  <dc:creator>AssignBuster</dc:creator>
  <cp:keywords/>
  <dc:description>Department of Integrative Medicine and Neurobiology, School of Basic Medical Sciences, Shanghai, China 4.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