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Speech to inform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- Car Accident Purpose- The purpose of my speech is to inform my audience about my car accident, more specifically, how it happened, my injuries, and how it has affected my life. </w:t>
        <w:br/>
        <w:t xml:space="preserve">Sources - Myself. HCMC Burn Unit in Minneapolis, Doctors, Nurses, Wright County Sherriff department and my family. </w:t>
        <w:br/>
        <w:t xml:space="preserve">Pattern of Arrangement- Topical </w:t>
        <w:br/>
        <w:t xml:space="preserve">Introduction- It was a great day and I was driving on my way back home from the beach. My friend and I were having a wonderful chat, unaware of what was going to happen next. The screeching of tire and a sound of an explosion was the only thing I could remember. The next time I opened my eyes, I was in HCMC Burn Unit. I felt like I died during the two weeks that I was in coma, and now, my life will be a totally different one. In a few minutes, I will be telling you what had happened on that fantastic day and how it turned to be a nightmare, yet a promise of a new day it has brought after waking up from that tragedy. </w:t>
        <w:br/>
        <w:t xml:space="preserve">Transition - What had happened on that day was like a breathtaking scenario in a movie. </w:t>
        <w:br/>
        <w:t xml:space="preserve">I. How it Happened </w:t>
        <w:br/>
        <w:t xml:space="preserve">A. Driving home from the beach </w:t>
        <w:br/>
        <w:t xml:space="preserve">1. Suddenly hit a tree </w:t>
        <w:br/>
        <w:t xml:space="preserve">2. Car rolled over </w:t>
        <w:br/>
        <w:t xml:space="preserve">3. Car caught fire </w:t>
        <w:br/>
        <w:t xml:space="preserve">B. Woke up at HCMC Burn Unit </w:t>
        <w:br/>
        <w:t xml:space="preserve">1. Unconscious for a long time </w:t>
        <w:br/>
        <w:t xml:space="preserve">2. Couldn't remember anything except the sound of the screeching tires </w:t>
        <w:br/>
        <w:t xml:space="preserve">3. Wright County Sheriff told me the details </w:t>
        <w:br/>
        <w:t xml:space="preserve">Transition - The excruciating pain brought me back to my consciousness. There was too much pain to bear with various surgeries I had to go through. </w:t>
        <w:br/>
        <w:t xml:space="preserve">II. Serious physical injuries I had to go through </w:t>
        <w:br/>
        <w:t xml:space="preserve">A. Left leg amputated </w:t>
        <w:br/>
        <w:t xml:space="preserve">B. 3rd burns over 50% of my body </w:t>
        <w:br/>
        <w:t xml:space="preserve">C. Left shattered wrist </w:t>
        <w:br/>
        <w:t xml:space="preserve">D. Degloved head closed head injury </w:t>
        <w:br/>
        <w:t xml:space="preserve">E. Broken back </w:t>
        <w:br/>
        <w:t xml:space="preserve">Transition - The physical pains were no more than painful than what the accident had done to me psychologically when I was already recovering. </w:t>
        <w:br/>
        <w:t xml:space="preserve">III. Psychological effect of the accident </w:t>
        <w:br/>
        <w:t xml:space="preserve">A. As a mother </w:t>
        <w:br/>
        <w:t xml:space="preserve">1. Doing the household chores was difficult </w:t>
        <w:br/>
        <w:t xml:space="preserve">2. Showing and keeping a good attitude to my son was too hard to bear amidst the physical pain </w:t>
        <w:br/>
        <w:t xml:space="preserve">B. As a family member </w:t>
        <w:br/>
        <w:t xml:space="preserve">1. My parents had to support me financially </w:t>
        <w:br/>
        <w:t xml:space="preserve">2. Their lifestyles have changed as I did. </w:t>
        <w:br/>
        <w:t xml:space="preserve">Transition - On the other hand, the accident taught me more than anyone could ever teach. </w:t>
        <w:br/>
        <w:t xml:space="preserve">IV. The accident taught me how to value life. </w:t>
        <w:br/>
        <w:t xml:space="preserve">A. Thankful to be given another meaningful life to live. </w:t>
        <w:br/>
        <w:t xml:space="preserve">B. Value relationship with my son. </w:t>
        <w:br/>
        <w:t xml:space="preserve">C. Learned to be cautious. </w:t>
        <w:br/>
        <w:t xml:space="preserve">D. Be more patient. </w:t>
        <w:br/>
        <w:t xml:space="preserve">Transition - I do not want to look back at the pains I and the horrible memories of this accident. I only want to cherish each day I have and the courage I gained from this tragic experience. </w:t>
        <w:br/>
        <w:t xml:space="preserve">Conclusion - The mere fact that I am still alive is already a great reason for me to be thankful for although each day means a challenge I need to overcome. I am a survivor and I know I can carry on. The experience has made me stronger not only for myself but for my family, especially for my son.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https://assignbuster.com/speech-to-inform/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Speech to inform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peech-to-infor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Speech to inform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to inform</dc:title>
  <dc:subject>Others;</dc:subject>
  <dc:creator>AssignBuster</dc:creator>
  <cp:keywords/>
  <dc:description>Showing and keeping a good attitude to my son was too hard to bear amidst the physical pain 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