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Chapters 11 12 13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Batch ProcessingThe process of accumulating transaction data until a certain point is reached, then processing those transactions all at once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Data CentraliaztionHaving all data in one central location . Helps ensure data entegrity by requiring data to be updated only in one place if the data changes.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Data redundancyWhen the same data exists in more than one place in a database.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Database management system DBMSA type os speically designed application software that interacts with the user, other applications, and the database to capture and analyze data.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Default ValueThe value a database will use for a field unless the user enters another value.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FieldA field where a category of information in a database is stored. Fields are displayed in columns.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Join queryA database query that links two database tables using a common field in both tables and extracts the relevant data from each.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Real time processingThe process of updating a database immediately as changes are made.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RecordA collection of related fields in a database.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SortThe process of organizing a database into a particular order.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SQLMore powerful commands allow complex work to be done in a single sentence.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Transaction processing systemA system used to keep track of everyday business activities.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Different data types and what each storesText= alpahbetic or alphanumeric data </w:t>
        <w:br/>
        <w:t xml:space="preserve">Numeric= numbers </w:t>
        <w:br/>
        <w:t xml:space="preserve">Computational= formulas </w:t>
        <w:br/>
        <w:t xml:space="preserve">Date= dates </w:t>
        <w:br/>
        <w:t xml:space="preserve">Memo= long blocks of text </w:t>
        <w:br/>
        <w:t xml:space="preserve">Object= multimedia files or documents </w:t>
        <w:br/>
        <w:t xml:space="preserve">Hyperlink= a hyperlink to a web page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good primary keyDrivers license number and a license plate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 types of databases currently usedrelational, object oriented and multidimensional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 types of reports in a Management information system. Summary report/Exception report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Knowledge based systemsNatural language processing system/Artificial Intelligence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Authentic servera server that keeps track of who is logging on to the network and which services on the network are available to each user.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Brute force attackan attack delivered by specialized hacking software that tries many combinations of letters, numbers, and pieces of a user ID in an attempt to discover a user password.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Dedicated servera server used to fultill one specific function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Framea container designed to hold multiple data packets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Jam signala special signal sent to all network nodes, alerting them that a data collision has occured.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Local area networka network in which the nodes are located within a small geographic area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Mac addressa unique number assigned to a network adapter by the manufacturer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Metropolitan area networka wide area network that links users in a specific geographic area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Packet screeningexamining incoming data packets to ensure they originated from or are authorized by valid users on the internal network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Protocola set of rules for exchanging data and communication.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Proxy serveracts as a go-between for computers on the internal network and the external network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Repeatera device that is installed on a long cable run to amplify a signal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Routera device that routes packets of data between two or more networks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Wide area networka network made us of local area networks connected over long distances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Bus TopologyPeer-to-peer networks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Star TopologyEthernet networks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Cable typesCable cost for twisted pair extremely low; 1, 000 mbps bandwidth/ for fiber optic high cost; bandwidth 100 mbps to 2 gbps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 functions of network adapters1. they generate high-powered signals to enable network transmissions </w:t>
        <w:br/>
        <w:t xml:space="preserve">2. they are responsible for breaking the data into packets and preparing the packets for transmission across the network. </w:t>
        <w:br/>
        <w:t xml:space="preserve">3. they act as gatekeepers for information flowing to and from the client computer.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Cascading style sheets (CSS)a list of statements that define in one single location how html/xhtml elements are to be dislayed.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Client/server modela way of describing typical network functions. client computers request services adn servers provide those services returns the response.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Cloud computingthe process of using the internet to deliver business entertainment or other services that were previously delivered by conventional means.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Dynamic Host Configuration Protocolthe protocol that handles dynamic addressing. part of the transmission control/protocol / internet protocol suite, dhcp takes a pool of ip addresses and shares them with hosts on the network on an as-needed basis.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Hypertext Transfer Protocolthe protocol that allows files to be transfered from a web server so that you can see them on your computer by using a browser.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IP addressexternal entities use to communicate with your networks and is similiar to your home street address.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Optical carrier (OC) linea backbone, high speed fiber optic line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Root DNS serversa group of servers maintained throughout the internet to which isp web servers connect to locate the master listings of an entire top-level domain.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Secure sockets layera protocol that provides for the encryption of data transmitted using the internet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Static addressinga means of assigning a internet protocol address that never changes and is most likely assigned manually by a network administrator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Top-level domainthe suffix often of three letters in the domain name that indicates the kind of organization the host is.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Voice over Internet Protocolfree long distance phone calls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is the purpose of ICANN and W3CICANN = IP address internet corporation for assigned names and numbers. </w:t>
        <w:br/>
        <w:t xml:space="preserve">W3C = web 400 member organization; set html standards for the web and protocols for the web.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things must a packet contain1. source address </w:t>
        <w:br/>
        <w:t xml:space="preserve">2. destination </w:t>
        <w:br/>
        <w:t xml:space="preserve">3. reassembling instructions </w:t>
        <w:br/>
        <w:t xml:space="preserve">4. data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is the purpose of the following protocols: FTP, HTTPftp = download or upload files </w:t>
        <w:br/>
        <w:t xml:space="preserve">http = looking at hyper text documents, transfer data to a web browser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is the version of the original IP addressing schemeTCP/IP / TRANSMISSION CONTROL PROTOCOL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does an IP address look like? What is an octet? How does it get its name? 197. 24. 72. 157 </w:t>
        <w:br/>
        <w:t xml:space="preserve">Octet= each of the four numbers in a dotted decimal number is referred to as an octet. </w:t>
        <w:br/>
        <w:t xml:space="preserve">top level domain=. com, . org, . gov, . edu, . net </w:t>
        <w:br/>
        <w:t xml:space="preserve">second level domain= unique name within a top-level domain. yahoo. com, whitehouse. gov,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ONCHAPTERS 11 12 13 SPECIFICALLY FOR YOUFOR ONLY$13. 90/PAGEOrder Now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https://assignbuster.com/chapters-11-12-13/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Chapters 11 12 13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hapters-11-12-13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Chapters 11 12 13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Chapters 11 12 13</dc:title>
  <dc:subject>Others;</dc:subject>
  <dc:creator>AssignBuster</dc:creator>
  <cp:keywords/>
  <dc:description>Secure sockets layera protocol that provides for the encryption of data transmitted using the internet Static addressinga means of assigning a interne...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