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"https://assignbuster.com/investigating-quality-of-service-issues-references/"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Investigating quality of service issues references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Ahmad, K. , 2001, </w:t>
      </w:r>
      <w:r>
        <w:rPr>
          <w:rStyle w:val="Emphasis"/>
        </w:rPr>
        <w:t xml:space="preserve">Sourcebook of ATM and IP Internetworking. </w:t>
      </w:r>
      <w:r>
        <w:rPr/>
        <w:t xml:space="preserve">New Yoek: John Wiley &amp; 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Akyildiza, I., Anjalia, T., Chena, L., de Oliveiraa, J., &amp; Scoglioa, C. , 2003, A new traffic engineering manager for DiffServ/MPLS networks: design and implementation on an IP QoS Testbed. </w:t>
      </w:r>
      <w:r>
        <w:rPr>
          <w:rStyle w:val="Emphasis"/>
        </w:rPr>
        <w:t xml:space="preserve">Computer Communications 26 </w:t>
      </w:r>
      <w:r>
        <w:rPr/>
        <w:t xml:space="preserve">, 388403.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Badard, B., Diascorn, V., Boulmier, G., Vicard, A., Renard, V., &amp; Dimassi, A. , 2001, </w:t>
      </w:r>
      <w:r>
        <w:rPr>
          <w:rStyle w:val="Emphasis"/>
        </w:rPr>
        <w:t xml:space="preserve">Migration to VoIP over mobile networks: Technical challenges and economic opportunity analysis. </w:t>
      </w:r>
      <w:r>
        <w:rPr/>
        <w:t xml:space="preserve">Warsaw, Poland: Proc. of the 14th International Telecommunications Network Strategy and Planning Symposium , NETWORKS,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Bhakta, I., Chakrabory, S., Mitra, B., Sanyal, D., Chattopadhyay, S., &amp; Chattopadhyay, M. , 2011, </w:t>
      </w:r>
      <w:r>
        <w:rPr>
          <w:rStyle w:val="Emphasis"/>
        </w:rPr>
        <w:t xml:space="preserve">Designing an efficient delay sensitive routing metric for IEEE 802. 16 Mesh networks in Proceedings of the International Conference on Wireless and Optical Commun. </w:t>
      </w:r>
      <w:r>
        <w:rPr/>
        <w:t xml:space="preserve">I. Bhakta, S. Chakrabory, B. Mitra, D. K. Sanyal, S. Chattopadhyay , and M. Chattopadhyay, Designing an efficient delay sensitive routing metric for IEEE 802. 16 Mesh networks, in Proceedings of the International Conference on Wireless and Optical Commun.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Bhaniramka, P., Sun, W., &amp; Jain, R. , 2009, Quality of Service using Traffic Engineering over MPLS: An Analysis. </w:t>
      </w:r>
      <w:r>
        <w:rPr>
          <w:rStyle w:val="Emphasis"/>
        </w:rPr>
        <w:t xml:space="preserve">Ohio State University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Bless, R., &amp; Rohricht, M. , 2010, End-to-End Quality-of-Service Support in Next Generation Networks with NSIS. </w:t>
      </w:r>
      <w:r>
        <w:rPr>
          <w:rStyle w:val="Emphasis"/>
        </w:rPr>
        <w:t xml:space="preserve">Karlsruhe Institute of Technology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for Strategic and International Studies. , 2009, </w:t>
      </w:r>
      <w:r>
        <w:rPr>
          <w:rStyle w:val="Emphasis"/>
        </w:rPr>
        <w:t xml:space="preserve">Twenty Critical Controls for Effective Cyber Defense: Consensus Audit Guidelines. </w:t>
      </w:r>
      <w:r>
        <w:rPr/>
        <w:t xml:space="preserve">Washington DC: Center for Strategic and International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Chakraborty, S., Sanyal, D., Chakraborty, A., Ghosh, A., Chattopadhyay, S., &amp; Chattopadhyay, M. , 2010, </w:t>
      </w:r>
      <w:r>
        <w:rPr>
          <w:rStyle w:val="Emphasis"/>
        </w:rPr>
        <w:t xml:space="preserve">Tuning hold off exponents for performance optimization in IEEE 802. 16 Mesh Distributed Coordinated Scheduler. </w:t>
      </w:r>
      <w:r>
        <w:rPr/>
        <w:t xml:space="preserve">Singapore: in Proceedings of the 2nd International Conference.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Chiu, J., Huang, Z., Lo, C., Hwang, W., &amp; Shieh, C. , 2003, </w:t>
      </w:r>
      <w:r>
        <w:rPr>
          <w:rStyle w:val="Emphasis"/>
        </w:rPr>
        <w:t xml:space="preserve">Supporting End-to End Qos in DiffServ/MPLS Networks. </w:t>
      </w:r>
      <w:r>
        <w:rPr/>
        <w:t xml:space="preserve">10th International Conference on Telecommunications, 2003. 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Chiu, J., Huang, Z., Lo, C., Hwang, W., &amp; Shieh, C. , 2003, </w:t>
      </w:r>
      <w:r>
        <w:rPr>
          <w:rStyle w:val="Emphasis"/>
        </w:rPr>
        <w:t xml:space="preserve">Supporting End-to End Qos in DiffServ/MPLS Networks. </w:t>
      </w:r>
      <w:r>
        <w:rPr/>
        <w:t xml:space="preserve">10th International Conference on Telecommunications, 2003. 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Cho, I., &amp; Okamura, K. , 2010, A centralized resource and admission control scheme for NGN core networks. </w:t>
      </w:r>
      <w:r>
        <w:rPr>
          <w:rStyle w:val="Emphasis"/>
        </w:rPr>
        <w:t xml:space="preserve">ICOIN'09 Proceedings of the 23rd international conference on Information </w:t>
      </w:r>
      <w:r>
        <w:rPr/>
        <w:t xml:space="preserve">, 27-30.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Choi, J. P., Fershtman, C., ; Gandal, N. , 2009, </w:t>
      </w:r>
      <w:r>
        <w:rPr>
          <w:rStyle w:val="Emphasis"/>
        </w:rPr>
        <w:t xml:space="preserve">Network Security: Vulnerabilities and Disclosure Policy#. </w:t>
      </w:r>
      <w:r>
        <w:rPr/>
        <w:t xml:space="preserve">Tal Aviv: CERT/CC.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Collins, D. , 2001, </w:t>
      </w:r>
      <w:r>
        <w:rPr>
          <w:rStyle w:val="Emphasis"/>
        </w:rPr>
        <w:t xml:space="preserve">Carrier Grade Voice over IP. </w:t>
      </w:r>
      <w:r>
        <w:rPr/>
        <w:t xml:space="preserve">London: McGraw-Hill Professional Publishing.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Dar, E., ; Latif, M. , 2010, Issues of Implementation of Voice over IP with Quality of Service: An Overview. </w:t>
      </w:r>
      <w:r>
        <w:rPr>
          <w:rStyle w:val="Emphasis"/>
        </w:rPr>
        <w:t xml:space="preserve">International Journal of Computer Science and Telecommunications Volume 1, Issue 1, p 7-12 </w:t>
      </w:r>
      <w:r>
        <w:rPr/>
        <w:t xml:space="preserve">, http://www. google. co. ke/#hl= en; sclient= psy-ab; q= QoS+issues+for+VOIP+on+the+internet. pdf; oq= QoS+issues+for+VOIP+on+the+internet. pdf; gs_l= hp. 3... 6888. 8548. 2. 9081. 5. 5. 0. 0. 0. 0. 894. 1437. 2-2j6-1. 3. 0... 0. 0... 1c. 1. OH92ovZRP44; psj= 1; bav= on. 2, or. r_gc. r_pw. r_qf.; fp=.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Davidson, J., Fox, T., ; etal. , 2002, </w:t>
      </w:r>
      <w:r>
        <w:rPr>
          <w:rStyle w:val="Emphasis"/>
        </w:rPr>
        <w:t xml:space="preserve">Deploying Cisco Voice over IP Solutions. </w:t>
      </w:r>
      <w:r>
        <w:rPr/>
        <w:t xml:space="preserve">San Francisco: Cisco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DeCusatis, C., ; Jacobowitz, L. , 2006, Quality of Service for Converged Data and Voice over IP Networks. </w:t>
      </w:r>
      <w:r>
        <w:rPr>
          <w:rStyle w:val="Emphasis"/>
        </w:rPr>
        <w:t xml:space="preserve">IBM Corp. </w:t>
      </w:r>
      <w:r>
        <w:rPr/>
        <w:t xml:space="preserve">, http://www. iec. org/newsletter/dec07_1/analyst_corner. pdf.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Ergin, M., Gruteser, M., Luo, N., Raychaudhuri, D., ; Liu, H. , 2008, Available bandwidth estimation and admission control for QoS routing in wireless mesh networks. </w:t>
      </w:r>
      <w:r>
        <w:rPr>
          <w:rStyle w:val="Emphasis"/>
        </w:rPr>
        <w:t xml:space="preserve">Computer Communications 31 </w:t>
      </w:r>
      <w:r>
        <w:rPr/>
        <w:t xml:space="preserve">, 13011317.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Ferguson, P., ; Huston, G. , 1998, </w:t>
      </w:r>
      <w:r>
        <w:rPr>
          <w:rStyle w:val="Emphasis"/>
        </w:rPr>
        <w:t xml:space="preserve">Quality of service: delivering QoS on the Internet and in corporate networks. </w:t>
      </w:r>
      <w:r>
        <w:rPr/>
        <w:t xml:space="preserve">Michigan: Wiley.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Ferguson, P., ; Huston, G. , 1998, </w:t>
      </w:r>
      <w:r>
        <w:rPr>
          <w:rStyle w:val="Emphasis"/>
        </w:rPr>
        <w:t xml:space="preserve">Quality of service: delivering QoS on the Internet and in corporate networks. </w:t>
      </w:r>
      <w:r>
        <w:rPr/>
        <w:t xml:space="preserve">Michigan: Wiley.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Fiandrotti, A., Gallucci, D., Masala, E., ; Magli, E. , 2009, </w:t>
      </w:r>
      <w:r>
        <w:rPr>
          <w:rStyle w:val="Emphasis"/>
        </w:rPr>
        <w:t xml:space="preserve">Traffic Prioritization of H. 264/SVC Video over 802. 11e Ad Hoc Wireless Networks. </w:t>
      </w:r>
      <w:r>
        <w:rPr/>
        <w:t xml:space="preserve">http://gredes. ifto. edu. br/wp-content/uploads/8. pdf: Dipartimento di Automatica e Informatica / 1Dipartimento di Elettronica.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Foreman, P. , 2010, </w:t>
      </w:r>
      <w:r>
        <w:rPr>
          <w:rStyle w:val="Emphasis"/>
        </w:rPr>
        <w:t xml:space="preserve">Vulnerability Management. </w:t>
      </w:r>
      <w:r>
        <w:rPr/>
        <w:t xml:space="preserve">London: Taylor ; Francis.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Gheorghe, L. , 2006, </w:t>
      </w:r>
      <w:r>
        <w:rPr>
          <w:rStyle w:val="Emphasis"/>
        </w:rPr>
        <w:t xml:space="preserve">Designing and Implementing Linux Firewalls and QoS Using Netfilter, Iproute2, NAT and L7-filter: Learn how to Secure Your System and Implement QoS Using Real-world Scenarios for Networks of All Sizes. </w:t>
      </w:r>
      <w:r>
        <w:rPr/>
        <w:t xml:space="preserve">London: Packt Publishing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Gheorghe, L. , 2006, </w:t>
      </w:r>
      <w:r>
        <w:rPr>
          <w:rStyle w:val="Emphasis"/>
        </w:rPr>
        <w:t xml:space="preserve">Designing and Implementing Linux Firewalls and QoS Using Netfilter, Iproute2, NAT and L7-filter: Learn how to Secure Your System and Implement QoS Using Real-world Scenarios for Networks of All Sizes. </w:t>
      </w:r>
      <w:r>
        <w:rPr/>
        <w:t xml:space="preserve">London: Packt Publishing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Gregori, E. , 2002, </w:t>
      </w:r>
      <w:r>
        <w:rPr>
          <w:rStyle w:val="Emphasis"/>
        </w:rPr>
        <w:t xml:space="preserve">Networking 2002: Networking Technologies, Services, and Protocols. </w:t>
      </w:r>
      <w:r>
        <w:rPr/>
        <w:t xml:space="preserve">Boston: Springer.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Hentschel, C., Reinder, B., ; Yiirgwei, C. , 2002, </w:t>
      </w:r>
      <w:r>
        <w:rPr>
          <w:rStyle w:val="Emphasis"/>
        </w:rPr>
        <w:t xml:space="preserve">Video Quality-of-Service for Multimedia Consumer Terminals An Open and Flexible System Approach. </w:t>
      </w:r>
      <w:r>
        <w:rPr/>
        <w:t xml:space="preserve">Eindhoven, The Netherlands: IEEE, Philips Research Laboratories.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IXIA. , 2011, </w:t>
      </w:r>
      <w:r>
        <w:rPr>
          <w:rStyle w:val="Emphasis"/>
        </w:rPr>
        <w:t xml:space="preserve">Quality of Service , QoS, and Policy Management in Mobile Phone Networks. </w:t>
      </w:r>
      <w:r>
        <w:rPr/>
        <w:t xml:space="preserve">Calabasas Available at http://www. ixiacom. com/pdfs/library/white_papers/policy_management. pdf: IXIA.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Jaffar, J., Hashim, Z. A., ; Hamzah, M. , 2009, </w:t>
      </w:r>
      <w:r>
        <w:rPr>
          <w:rStyle w:val="Emphasis"/>
        </w:rPr>
        <w:t xml:space="preserve">Video Quality of Service in DiffServ-Aware Multiprotocol Label Switching Network. </w:t>
      </w:r>
      <w:r>
        <w:rPr/>
        <w:t xml:space="preserve">Kuala Lumpur: IEEE Symposium on Industrial Electronics and Applications , ISIEA 2009,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Liebehetrr, J., Patek, S., ; Yilmaz, E. , 2000). </w:t>
      </w:r>
      <w:r>
        <w:rPr>
          <w:rStyle w:val="Emphasis"/>
        </w:rPr>
        <w:t xml:space="preserve">Trade-offs in Designing Networks with End-to-end Statistical QoS Guarantees. </w:t>
      </w:r>
      <w:r>
        <w:rPr/>
        <w:t xml:space="preserve">Eigth International Workshop on Quality of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Linawati, I. , 2005, </w:t>
      </w:r>
      <w:r>
        <w:rPr>
          <w:rStyle w:val="Emphasis"/>
        </w:rPr>
        <w:t xml:space="preserve">Made Suartika Self-Similar Traffic Generator. </w:t>
      </w:r>
      <w:r>
        <w:rPr/>
        <w:t xml:space="preserve">Teknologi Elektro. Vol. 4 No.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Markopoulou, A., Tobagi, F., ; Karam, M. , 2003, Assessing the Quality of Voice Communications over Internet Backbones. </w:t>
      </w:r>
      <w:r>
        <w:rPr>
          <w:rStyle w:val="Emphasis"/>
        </w:rPr>
        <w:t xml:space="preserve">IEEE/ACM Trans. Networking, vol. 11, no. 5 </w:t>
      </w:r>
      <w:r>
        <w:rPr/>
        <w:t xml:space="preserve">, 747-760.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Martinez, G., Apostolopoulos, F. J., Alfaro, J. L., Sanchez, ; Duato, J. , 2010, QoS Support for Video Transmission in High-speed Interconnects. </w:t>
      </w:r>
      <w:r>
        <w:rPr>
          <w:rStyle w:val="Emphasis"/>
        </w:rPr>
        <w:t xml:space="preserve">Inform., Univ. de Castilla-La Mancha </w:t>
      </w:r>
      <w:r>
        <w:rPr/>
        <w:t xml:space="preserve">, http://citeseerx. ist. psu. edu/viewdoc/download? doi= 10. 1. 1. 109. 4528; rep= rep1; type= pdf.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Martinez, G., Apostolopoulos, F. J., Alfaro, J. L., Sanchez, ; Duato, J. (2010). QoS Support for Video Transmission in High-speed Interconnects. </w:t>
      </w:r>
      <w:r>
        <w:rPr>
          <w:rStyle w:val="Emphasis"/>
        </w:rPr>
        <w:t xml:space="preserve">Inform., Univ. de Castilla-La Mancha </w:t>
      </w:r>
      <w:r>
        <w:rPr/>
        <w:t xml:space="preserve">, http://citeseerx. ist. psu. edu/viewdoc/download? doi= 10. 1. 1. 109. 4528; rep= rep1; type= pdf.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Nisar, K., Hasbullah, H., ; Said, A. , 2009, Internet call delay on peer to peer and phone to phone VoIP network. </w:t>
      </w:r>
      <w:r>
        <w:rPr>
          <w:rStyle w:val="Emphasis"/>
        </w:rPr>
        <w:t xml:space="preserve">in Proc. of the International Conference on Computer Engineering and Technology , ICCET,, SIngapore </w:t>
      </w:r>
      <w:r>
        <w:rPr/>
        <w:t xml:space="preserve">, 517-520.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Radmand, P., ; Televski, A. , 2010, </w:t>
      </w:r>
      <w:r>
        <w:rPr>
          <w:rStyle w:val="Emphasis"/>
        </w:rPr>
        <w:t xml:space="preserve">Impact of Encryption on Qos in Voip . </w:t>
      </w:r>
      <w:r>
        <w:rPr/>
        <w:t xml:space="preserve">Social Computing , SocialCom,, 2010 IEEE Second International Conference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Radmand, P., Singh, J., Domingo, M., Arnedo, J., ; Talevski, A. , 2011, </w:t>
      </w:r>
      <w:r>
        <w:rPr>
          <w:rStyle w:val="Emphasis"/>
        </w:rPr>
        <w:t xml:space="preserve">The Impact of Security on VoIP Call Quality. </w:t>
      </w:r>
      <w:r>
        <w:rPr/>
        <w:t xml:space="preserve">Pearth: 1Digital Ecosystem and Business intelligence Institute, Curtin University, Perth, Australia.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Roberts, J. (2001). </w:t>
      </w:r>
      <w:r>
        <w:rPr>
          <w:rStyle w:val="Emphasis"/>
        </w:rPr>
        <w:t xml:space="preserve">Traffic theory the Internet. </w:t>
      </w:r>
      <w:r>
        <w:rPr/>
        <w:t xml:space="preserve">IEEE Communications Magazine 39 (1) 9499.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Rosenberg, H., Schulzrinne, G., Camarillo, A., Johnston, J., Peterson, R., Sparks, M., et al. , 2002, SIP: Session Initiation Protocol v. 2. 0. </w:t>
      </w:r>
      <w:r>
        <w:rPr>
          <w:rStyle w:val="Emphasis"/>
        </w:rPr>
        <w:t xml:space="preserve">IETF RFC 3261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Stiller, B. , 2009, </w:t>
      </w:r>
      <w:r>
        <w:rPr>
          <w:rStyle w:val="Emphasis"/>
        </w:rPr>
        <w:t xml:space="preserve">Quality of Services Issues in Networking Environments. </w:t>
      </w:r>
      <w:r>
        <w:rPr/>
        <w:t xml:space="preserve">Cambridge http://citeseerx. ist. psu. edu/viewdoc/download? doi= 10. 1. 1. 34. 436; rep= rep1; type= pdf: Cambridge 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Sulaiman, N., Carrasco, R., ; Chester, G. , 2008, " Impact of security on voice quality in 3G networks. </w:t>
      </w:r>
      <w:r>
        <w:rPr>
          <w:rStyle w:val="Emphasis"/>
        </w:rPr>
        <w:t xml:space="preserve">Proc. of the 3rd IEEE Conference on Industrial Electronics and Applications , ICIEA,, Singapore </w:t>
      </w:r>
      <w:r>
        <w:rPr/>
        <w:t xml:space="preserve">, 1583-1587.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Tobagi, F. A., Fraleigh, C., Karam, M., &amp; Noureddine, W. , 2010, </w:t>
      </w:r>
      <w:r>
        <w:rPr>
          <w:rStyle w:val="Emphasis"/>
        </w:rPr>
        <w:t xml:space="preserve">Assessment of Traffic Prioritization in Switched Local Area Networks Carrying Multimedia Traffic. </w:t>
      </w:r>
      <w:r>
        <w:rPr/>
        <w:t xml:space="preserve">http://mmnetworks. stanford. edu/waelnour/docs/priorities. pdf: Stanford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Wang, S., Mai, M., Magnussen, W., Xuan, D., &amp; Zhao, W. , 2009, </w:t>
      </w:r>
      <w:r>
        <w:rPr>
          <w:rStyle w:val="Emphasis"/>
        </w:rPr>
        <w:t xml:space="preserve">Implementation of QoS-Provisioning System for Voice over IP. </w:t>
      </w:r>
      <w:r>
        <w:rPr/>
        <w:t xml:space="preserve">Houston: Texas A&amp;M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Wang, Z. , 2001, </w:t>
      </w:r>
      <w:r>
        <w:rPr>
          <w:rStyle w:val="Emphasis"/>
        </w:rPr>
        <w:t xml:space="preserve">Internet QoS: Architectures and Mechanisms for Quality of Service. </w:t>
      </w:r>
      <w:r>
        <w:rPr/>
        <w:t xml:space="preserve">New York: Morgan Kaufmann.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Xiao, Y., Chen, H., &amp; Li, F. , 2010, </w:t>
      </w:r>
      <w:r>
        <w:rPr>
          <w:rStyle w:val="Emphasis"/>
        </w:rPr>
        <w:t xml:space="preserve">Handbook on Sensor Networks. </w:t>
      </w:r>
      <w:r>
        <w:rPr/>
        <w:t xml:space="preserve">Washington DC: World Scientific.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Zamora, J., Jacobs, S., Eleftheriadis, A., Chang, S., &amp; Anastassiou, D. , 2000, A Practical Methodology for Guaranteeing Quality of Service for Video-on-Demand. </w:t>
      </w:r>
      <w:r>
        <w:rPr>
          <w:rStyle w:val="Emphasis"/>
        </w:rPr>
        <w:t xml:space="preserve">IEEE TRANSACTIONS ON CIRCUITS AND SYSTEMS FOR VIDEO TECHNOLOGY, VOL. 10, NO.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Zeng, Y. , 2010, </w:t>
      </w:r>
      <w:r>
        <w:rPr>
          <w:rStyle w:val="Emphasis"/>
        </w:rPr>
        <w:t xml:space="preserve">The speed cipher . </w:t>
      </w:r>
      <w:r>
        <w:rPr/>
        <w:t xml:space="preserve">http://labs. calyptix. com/files/speed-paper. pdf.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Zhao, W., Olshefski, D., &amp; Schulzrinne, H. , 2009, Internet Quality of Service: an Overview. </w:t>
      </w:r>
      <w:r>
        <w:rPr>
          <w:rStyle w:val="Emphasis"/>
        </w:rPr>
        <w:t xml:space="preserve">Colombia University </w:t>
      </w:r>
      <w:r>
        <w:rPr/>
        <w:t xml:space="preserve">, http://www. cs. columbia. edu/techreports/cucs-003-00. pdf.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https://assignbuster.com/investigating-quality-of-service-issues-references/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Investigating quality of service issues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Investigating quality of service issues references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quality of service issues references</dc:title>
  <dc:subject>Technology;</dc:subject>
  <dc:creator>AssignBuster</dc:creator>
  <cp:keywords/>
  <dc:description>Ferguson, P; Huston, G, 1998, Quality of service: delivering QoS on the Internet and in corporate networks.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