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"https://assignbuster.com/corrigendum-effect-of-temperature-on-the-pathogenesis-accumulation-of-viral-and-satellite-rnas-and-on-plant-proteome-in-peanut-stunt-virus-and-satellite-rna-infected-plants/"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effect of temperature on the pathogenesis, accumulation of viral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Effect of temperature on the pathogenesis, accumulation of viral and satellite RNAs and on plant proteome in peanut stunt virus and satellite RNA-infected plants </w:t>
        </w:r>
      </w:hyperlink>
    </w:p>
    <w:p>
      <w:pPr>
        <w:pStyle w:val="TextBody"/>
        <w:bidi w:val="0"/>
        <w:jc w:val="start"/>
        <w:rPr>
          <w:i/>
        </w:rPr>
      </w:pPr>
      <w:r>
        <w:rPr>
          <w:i/>
        </w:rPr>
        <w:t xml:space="preserve">by Obrępalska-Stęplowska, A., Renaut, J., Planchon, S., Przybylska, A., Wieczorek, P., Barylski, J., et al. (2015). Front. Plant Sci. 6: 903. doi: 10. 3389/fpls. 2015. 00903 </w:t>
      </w:r>
    </w:p>
    <w:p>
      <w:pPr>
        <w:pStyle w:val="TextBody"/>
        <w:bidi w:val="0"/>
        <w:spacing w:before="0" w:after="283"/>
        <w:jc w:val="start"/>
        <w:rPr/>
      </w:pPr>
      <w:r>
        <w:rPr/>
        <w:t xml:space="preserve">Reason for Corrigendum: </w:t>
      </w:r>
    </w:p>
    <w:p>
      <w:pPr>
        <w:pStyle w:val="TextBody"/>
        <w:bidi w:val="0"/>
        <w:spacing w:before="0" w:after="283"/>
        <w:jc w:val="start"/>
        <w:rPr/>
      </w:pPr>
      <w:r>
        <w:rPr/>
        <w:t xml:space="preserve">There was a mistake in the grant number in acknowledgment section as published. The correct version appears below. The authors apologize for the mistake. This error does not change the scientific conclusions of the article in any way. </w:t>
      </w:r>
    </w:p>
    <w:p>
      <w:pPr>
        <w:pStyle w:val="TextBody"/>
        <w:bidi w:val="0"/>
        <w:spacing w:before="0" w:after="283"/>
        <w:jc w:val="start"/>
        <w:rPr/>
      </w:pPr>
      <w:r>
        <w:rPr/>
        <w:t xml:space="preserve">This paper was supported by the Polish National Center of Science grant UMO-2011/03/B/NZ9/01577 to AOS. PP is funded by grant no. NRF-2013R1A2A2A01016282 from the Korean National Research Foundation of the Republic of Korea.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paper was supported by the Polish National Center of Science grant UMO-2011/03/B/NZ9/01577 to AOS. PP is funded by grant no. NRF-2013R1A2A2A01016282 from the Korean National Research Foundation of the Republic of Korea.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https://assignbuster.com/corrigendum-effect-of-temperature-on-the-pathogenesis-accumulation-of-viral-and-satellite-rnas-and-on-plant-proteome-in-peanut-stunt-virus-and-satellite-rna-infected-plants/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effect of temperature on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389/fpls.2015.009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effect of temperature on the pathogenesis, accumulation of viral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effect of temperature on the pathogenesis, accumulation of viral and...</dc:title>
  <dc:subject>Health &amp; Medicine;</dc:subject>
  <dc:creator>AssignBuster</dc:creator>
  <cp:keywords/>
  <dc:description>This paper was supported by the Polish National Center of Science grant UMO-201103BNZ901577 to AOS.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