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Windows server (test chapter 1,2,3)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Foundation Edition of Windows Server 2012, although limited, supports Hyper-V, and can be installed within a virtual machine.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DirectAccess service is installed when which of the following roles are added to a Windows Server 2012 R2 installation? Remote Access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file system below supports encryption, compression, and use of volumes? NTFS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Dropbox, SkyDrive, and Google Apps are all examples of what type of computing? Public Cloud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Windows Server 2012 R2 server role provides the Host Credential Authorization Protocol (HCAP) role service? Network Policy and Access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organization must possess which of the following items in order to legally facilitate user logins? Client Access License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edition of Windows Server 2012 supports 25 or fewer users, and automatically configures itself as a root domain controller? Essentials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_____________ is composed of two parts: NIC hardware and device drivers. Network Interface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choices is not a service supported by Windows 8. 1?​DHCP Server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TCP/IPv4 protocol suite is the newest set of networking protocols installed on Windows Server 2012.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much RAM can be installed in either Datacenter or Standard editions of Windows Server 2012? 4 TB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installing Windows Server 2012 R2 Essentials Edition, the server is automatically configured as a root domain controller.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Select below the term used to describe the virtualization software component that creates and monitors the virtual hardware environment. Hypervisor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role provides services for creating, issuing, and managing digital certificates that can be used to verify identities? Active Directory Certificate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use does the new file system introduced in Windows Server 2012 have? Larger Volumes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Select the utility below that provides a single interface for installing, configuring, and removing a variety of server roles and features, as well as providing a place to view server status. Server Manager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 that specifies the rules and format of communication between devices on a networkNetwork Protocol </w:t>
      </w:r>
    </w:p>
    <w:p>
      <w:pPr>
        <w:pStyle w:val="TextBody"/>
        <w:bidi w:val="0"/>
        <w:spacing w:before="0" w:after="283"/>
        <w:jc w:val="start"/>
        <w:rPr/>
      </w:pPr>
      <w:r>
        <w:rPr/>
        <w:t>​</w:t>
      </w:r>
      <w:r>
        <w:rPr/>
        <w:t xml:space="preserve">A license required by law for each user who logs on to a Windows Server 2012 serverClient Access Licenses (CAL)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virtual environment that emulates a physical computers hardware and BIOSVirtual Machine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virtualization software component that creates and monitors the virtual hardware environmentHypervisor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part of the OS that sends requests to a server to access network resourcesNetwork Client </w:t>
      </w:r>
    </w:p>
    <w:p>
      <w:pPr>
        <w:pStyle w:val="TextBody"/>
        <w:bidi w:val="0"/>
        <w:spacing w:before="0" w:after="283"/>
        <w:jc w:val="start"/>
        <w:rPr/>
      </w:pPr>
      <w:r>
        <w:rPr/>
        <w:t>​</w:t>
      </w:r>
      <w:r>
        <w:rPr/>
        <w:t xml:space="preserve">A cloud computing service provided by a company's internal IT Department. Private Cloud </w:t>
      </w:r>
    </w:p>
    <w:p>
      <w:pPr>
        <w:pStyle w:val="TextBody"/>
        <w:bidi w:val="0"/>
        <w:spacing w:before="0" w:after="283"/>
        <w:jc w:val="start"/>
        <w:rPr/>
      </w:pPr>
      <w:r>
        <w:rPr/>
        <w:t>​</w:t>
      </w:r>
      <w:r>
        <w:rPr/>
        <w:t xml:space="preserve">The operating system running in a virtual machine installed on a host computerGuest OS </w:t>
      </w:r>
    </w:p>
    <w:p>
      <w:pPr>
        <w:pStyle w:val="TextBody"/>
        <w:bidi w:val="0"/>
        <w:spacing w:before="0" w:after="283"/>
        <w:jc w:val="start"/>
        <w:rPr/>
      </w:pPr>
      <w:r>
        <w:rPr/>
        <w:t>​</w:t>
      </w:r>
      <w:r>
        <w:rPr/>
        <w:t xml:space="preserve">A Windows server that's in the management scope of a Windows domain but doesn't have Active Directory installedMember Server </w:t>
      </w:r>
    </w:p>
    <w:p>
      <w:pPr>
        <w:pStyle w:val="TextBody"/>
        <w:bidi w:val="0"/>
        <w:spacing w:before="0" w:after="283"/>
        <w:jc w:val="start"/>
        <w:rPr/>
      </w:pPr>
      <w:r>
        <w:rPr/>
        <w:t>​</w:t>
      </w:r>
      <w:r>
        <w:rPr/>
        <w:t xml:space="preserve">A Windows server that has Active Directory installed and is responsible for allowing client computers access to domain resourcesDomain Controller </w:t>
      </w:r>
    </w:p>
    <w:p>
      <w:pPr>
        <w:pStyle w:val="TextBody"/>
        <w:bidi w:val="0"/>
        <w:spacing w:before="0" w:after="283"/>
        <w:jc w:val="start"/>
        <w:rPr/>
      </w:pPr>
      <w:r>
        <w:rPr/>
        <w:t>​</w:t>
      </w:r>
      <w:r>
        <w:rPr/>
        <w:t xml:space="preserve">OSs designed to emphasize network access performance and run background processes. Server Operating Systems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ability to assign system policies, deploy software, and assign permissions and rights to users of network resources in a centralized manner is a feature of what Windows Server 2012 R2 service? Network Policies and Access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domain controller installed in an Active Directory forest is known as the _____________.​Root Domain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Select below the Active Directory server role that provides the functions of Active Directory without the requirements of forests, domains, and domain controllers. AD LDS </w:t>
      </w:r>
    </w:p>
    <w:p>
      <w:pPr>
        <w:pStyle w:val="TextBody"/>
        <w:bidi w:val="0"/>
        <w:spacing w:before="0" w:after="283"/>
        <w:jc w:val="start"/>
        <w:rPr/>
      </w:pPr>
      <w:r>
        <w:rPr/>
        <w:t>​</w:t>
      </w:r>
      <w:r>
        <w:rPr/>
        <w:t xml:space="preserve">The Remote Access role allows the configuration of what type of remote access? Direct Access </w:t>
      </w:r>
    </w:p>
    <w:p>
      <w:pPr>
        <w:pStyle w:val="TextBody"/>
        <w:bidi w:val="0"/>
        <w:spacing w:before="0" w:after="283"/>
        <w:jc w:val="start"/>
        <w:rPr/>
      </w:pPr>
      <w:r>
        <w:rPr/>
        <w:t>​</w:t>
      </w:r>
      <w:r>
        <w:rPr/>
        <w:t xml:space="preserve">What file system below supports encryption, compression, and use of volumes? NTFS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and Windows domains are resolved to IP addresses using what role service? DNS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makes PowerShell cmdlets in general different from regular commands? ISE </w:t>
      </w:r>
    </w:p>
    <w:p>
      <w:pPr>
        <w:pStyle w:val="TextBody"/>
        <w:bidi w:val="0"/>
        <w:spacing w:before="0" w:after="283"/>
        <w:jc w:val="start"/>
        <w:rPr/>
      </w:pPr>
      <w:r>
        <w:rPr/>
        <w:t>​</w:t>
      </w:r>
      <w:r>
        <w:rPr/>
        <w:t xml:space="preserve">The Disk Management snap-in can be utilized to create redundant disk configurations, such as RAID 1 and RAID 5.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________ is a collection of technologies for abstracting the details of how applications, storage, network, and other computing resources are delivered to usersCloud Computing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netsh command can be used to configure a Windows firewall remotely by default, without any changes required on the remote server.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administrator can run a PowerShell command on a remote server using what additional element?-ComputerName </w:t>
      </w:r>
    </w:p>
    <w:p>
      <w:pPr>
        <w:pStyle w:val="TextBody"/>
        <w:bidi w:val="0"/>
        <w:spacing w:before="0" w:after="283"/>
        <w:jc w:val="start"/>
        <w:rPr/>
      </w:pPr>
      <w:r>
        <w:rPr/>
        <w:t>​</w:t>
      </w:r>
      <w:r>
        <w:rPr/>
        <w:t xml:space="preserve">Server roles can be installed and uninstalled on an offline VHD file.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an administrator wants to modify the properties of an existing NIC team, what PowerShell cmdlet should be used? Set-LbfoTeam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server can be added to Server Manager by which of the following methods? Importing a Text File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choices is not one of the three teaming modes? Address hashing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Windows Server 2012/R2 remote management features are enabled via what Windows component? Windows Remote Management (WinRM) </w:t>
      </w:r>
    </w:p>
    <w:p>
      <w:pPr>
        <w:pStyle w:val="TextBody"/>
        <w:bidi w:val="0"/>
        <w:spacing w:before="0" w:after="283"/>
        <w:jc w:val="start"/>
        <w:rPr/>
      </w:pPr>
      <w:r>
        <w:rPr/>
        <w:t>​</w:t>
      </w:r>
      <w:r>
        <w:rPr/>
        <w:t xml:space="preserve">The user account utilized by a service to log into a system can be set within the service's properties. True </w:t>
      </w:r>
    </w:p>
    <w:p>
      <w:pPr>
        <w:pStyle w:val="TextBody"/>
        <w:bidi w:val="0"/>
        <w:spacing w:before="0" w:after="283"/>
        <w:jc w:val="start"/>
        <w:rPr/>
      </w:pPr>
      <w:r>
        <w:rPr/>
        <w:t>​</w:t>
      </w:r>
      <w:r>
        <w:rPr/>
        <w:t xml:space="preserve">What service option can be used to force a service to start automatically after all other automatic services have started? Set-Service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new feature within PowerShell 4. 0 allows for the use of declarative statements to manage and maintain servers? Desired State Configuration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command can be used to add a remote server to the TrustedHosts list? Set-Item wsman: localhostClientTrustedHosts RemoteServerName -Concatenate -Force </w:t>
      </w:r>
    </w:p>
    <w:p>
      <w:pPr>
        <w:pStyle w:val="TextBody"/>
        <w:bidi w:val="0"/>
        <w:spacing w:before="0" w:after="283"/>
        <w:jc w:val="start"/>
        <w:rPr/>
      </w:pPr>
      <w:r>
        <w:rPr/>
        <w:t>​</w:t>
      </w:r>
      <w:r>
        <w:rPr/>
        <w:t xml:space="preserve">The ____________ MMC snap-in can be utilized to configure firewall rules. Windows Firewall and Advanced Security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option below is the default load-balancing mode within Windows Server 2012? Address hash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type of Windows Server 2012/R2 installation takes up the least amount of space? Server Core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Desired State Configuration script can be created by the Integrated Scripting Environment (ISE).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ONWINDOWS SERVER (TEST CHAPTER 1, 2, 3) SPECIFICALLY FOR YOUFOR ONLY$13. 90/PAGEOrder NowTags: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Cloud Computing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https://assignbuster.com/windows-server-test-chapter-123/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Windows server (test chapter 1,2,3)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windows-server-test-chapter-12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Windows server (test chapter 1,2,3)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server (test chapter 1,2,3)</dc:title>
  <dc:subject>Others;</dc:subject>
  <dc:creator>AssignBuster</dc:creator>
  <cp:keywords/>
  <dc:description>Server Operating Systems The ability to assign system policies, deploy software, and assign permissions and rights to users of network resources in a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