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"https://assignbuster.com/logic/"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Logic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Philosophy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Logic CATEGORICAL PROPOSITIONS Temporary workers are not eligible for fringe benefits. Translation: No temporary workers qualify for fringe benefits. </w:t>
        <w:br/>
        <w:t xml:space="preserve">Letter designation: B </w:t>
        <w:br/>
        <w:t xml:space="preserve">Quantity: Universal </w:t>
        <w:br/>
        <w:t xml:space="preserve">Quality: Negative </w:t>
        <w:br/>
        <w:t xml:space="preserve">Distribution of terms: Subject and predicate are both distributed. </w:t>
        <w:br/>
        <w:t xml:space="preserve">2) Not all guilt feelings are psychological aberrations. </w:t>
        <w:br/>
        <w:t xml:space="preserve">Translation: Some guilty feelings are psychological aberrations. </w:t>
        <w:br/>
        <w:t xml:space="preserve">Letter designation: B </w:t>
        <w:br/>
        <w:t xml:space="preserve">Quantity: Non-universal </w:t>
        <w:br/>
        <w:t xml:space="preserve">Quality: Negative. </w:t>
        <w:br/>
        <w:t xml:space="preserve">Distribution of terms: Subject is not distributed, predicate is distributed. </w:t>
        <w:br/>
        <w:t xml:space="preserve">3) Some television shows that depict violence incite violence. </w:t>
        <w:br/>
        <w:t xml:space="preserve">Translation: Not all television shows that depict violence incite violence. </w:t>
        <w:br/>
        <w:t xml:space="preserve">Letter designation: A </w:t>
        <w:br/>
        <w:t xml:space="preserve">Quantity: Universal </w:t>
        <w:br/>
        <w:t xml:space="preserve">Quality: Affirmative </w:t>
        <w:br/>
        <w:t xml:space="preserve">Distribution of terms: Subject is not distributed, predicate is distributed. </w:t>
        <w:br/>
        <w:t xml:space="preserve">4) Joy is spread wherever he goes. </w:t>
        <w:br/>
        <w:t xml:space="preserve">Translation: Wherever he goes are the places joy spreads. </w:t>
        <w:br/>
        <w:t xml:space="preserve">Letter designation: B </w:t>
        <w:br/>
        <w:t xml:space="preserve">Quantity: Universal </w:t>
        <w:br/>
        <w:t xml:space="preserve">Quality: Affirmative </w:t>
        <w:br/>
        <w:t xml:space="preserve">Distribution of terms: Subject is distributed, predicate is not distributed. </w:t>
        <w:br/>
        <w:t xml:space="preserve">5) Coco is a feline. </w:t>
        <w:br/>
        <w:t xml:space="preserve">Translation: Coco is the name of a cat. </w:t>
        <w:br/>
        <w:t xml:space="preserve">Letter designation: A </w:t>
        <w:br/>
        <w:t xml:space="preserve">Quantity: Universal </w:t>
        <w:br/>
        <w:t xml:space="preserve">Quality: Affirmative </w:t>
        <w:br/>
        <w:t xml:space="preserve">Distribution of terms: Subject and predicate are both distributed. </w:t>
        <w:br/>
        <w:t xml:space="preserve">VALIDITY OF INFERENCES </w:t>
        <w:br/>
        <w:t xml:space="preserve">6) Some shellfish are not pearl-producers. </w:t>
        <w:br/>
        <w:t xml:space="preserve">Therefore, it is false that all shellfish are pearl-producers. </w:t>
        <w:br/>
        <w:t xml:space="preserve">Valid? Yes </w:t>
        <w:br/>
        <w:t xml:space="preserve">Why or why not? The A statement is false. By subalternation, truth flows downward, which makes the I statement false. Nonetheless, in this case, the I statement is shown as true, so the inference is valid. </w:t>
        <w:br/>
        <w:t xml:space="preserve">7) It is false that some tooth fairies are daytime visitors. </w:t>
        <w:br/>
        <w:t xml:space="preserve">Therefore, some tooth fairies are not daytime visitors. </w:t>
        <w:br/>
        <w:t xml:space="preserve">Valid? No. </w:t>
        <w:br/>
        <w:t xml:space="preserve">Why or why not? The A statement is true. By subalternation, truth flows downward, which makes the I statement true. Nonetheless, in this case, the I statement is shown as false, so the inference is invalid. </w:t>
        <w:br/>
        <w:t xml:space="preserve">8) It is false that some forms of human creativity are activities amenable to mathematical analysis. </w:t>
        <w:br/>
        <w:t xml:space="preserve">Therefore, it is false that all forms of human creativity are activities amenable to mathematical analysis. </w:t>
        <w:br/>
        <w:t xml:space="preserve">Valid? No. </w:t>
        <w:br/>
        <w:t xml:space="preserve">Why or why not? The A statement is true. By subalternation, truth flows downward, which makes the I statement true. Nonetheless, in this case, the I statement is shown as false, so the inference is invalid. </w:t>
        <w:br/>
        <w:t xml:space="preserve">9) It is false that all homemakers are people with real jobs. </w:t>
        <w:br/>
        <w:t xml:space="preserve">Therefore, it is false that no homemakers are people with real jobs. </w:t>
        <w:br/>
        <w:t xml:space="preserve">Valid? No. </w:t>
        <w:br/>
        <w:t xml:space="preserve">Why or why not? The A statement is true. By subalternation, truth flows downward, which makes the I statement true. Nonetheless, in this case, the I statement is shown as false, so the inference is invalid. </w:t>
        <w:br/>
        <w:t xml:space="preserve">10) Some obsessive-compulsive behaviors are not curable diseases. </w:t>
        <w:br/>
        <w:t xml:space="preserve">Therefore, it is false that no obsessive-compulsive behaviors are curable diseases. </w:t>
        <w:br/>
        <w:t xml:space="preserve">Valid? Yes. </w:t>
        <w:br/>
        <w:t xml:space="preserve">Why or why not? The A statement is false. By subalternation, truth flows downward, which makes the I statement false. Nonetheless, in this case, the I statement is shown as true, so the inference is valid. </w:t>
        <w:br/>
        <w:t xml:space="preserve">VENN DIAGRAM PROPOSITIONS </w:t>
        <w:br/>
        <w:t xml:space="preserve">11) Some murals by Diego Rivera are works that celebrate the revolutionary spirit. </w:t>
        <w:br/>
        <w:t xml:space="preserve">Diagram number: 4 </w:t>
        <w:br/>
        <w:t xml:space="preserve">12) Some forms of carbon are not substances with a crystalline structure. </w:t>
        <w:br/>
        <w:t xml:space="preserve">Diagram number: 1 </w:t>
        <w:br/>
        <w:t xml:space="preserve">13) No unpersecuted migrants are migrants who seek asylum. </w:t>
        <w:br/>
        <w:t xml:space="preserve">Diagram number: 2 </w:t>
        <w:br/>
        <w:t xml:space="preserve">14) All opponents of gay marriage are opponents of civil unions. </w:t>
        <w:br/>
        <w:t xml:space="preserve">Diagram number: 3 </w:t>
        <w:br/>
        <w:t xml:space="preserve">OPERATIONS AND RULES </w:t>
        <w:br/>
        <w:t xml:space="preserve">15) Some crossword puzzles are challenges that are hard to meet. </w:t>
        <w:br/>
        <w:t xml:space="preserve">Therefore, some crossword puzzles are not challenges that are easy to meet. </w:t>
        <w:br/>
        <w:t xml:space="preserve">Operation: Conversion </w:t>
        <w:br/>
        <w:t xml:space="preserve">Rule: Alter the quantity, and substitute the subject term with the predicate term. </w:t>
        <w:br/>
        <w:t xml:space="preserve">16) Some crossword puzzles are challenges that are hard to meet. </w:t>
        <w:br/>
        <w:t xml:space="preserve">Therefore, some challenges that are hard to meet are crossword puzzles. </w:t>
        <w:br/>
        <w:t xml:space="preserve">Operation: Obversion </w:t>
        <w:br/>
        <w:t xml:space="preserve">Rule: Alter the quality, and substitute both the subject and complement terms with the predicate term. </w:t>
        <w:br/>
        <w:t xml:space="preserve">17) All crossword puzzles are challenges that some people can meet. </w:t>
        <w:br/>
        <w:t xml:space="preserve">Therefore, all challenges that no one can meet are challenges other than crossword puzzles. </w:t>
        <w:br/>
        <w:t xml:space="preserve">Operation: Contraposition </w:t>
        <w:br/>
        <w:t xml:space="preserve">Rule: Alter the quantity, and substitute the subject term with the complement term. </w:t>
        <w:br/>
        <w:t xml:space="preserve">18) No crossword puzzles are challenges that no one can meet. </w:t>
        <w:br/>
        <w:t xml:space="preserve">Therefore, all crossword puzzles are challenges that some people can meet. </w:t>
        <w:br/>
        <w:t xml:space="preserve">Operation: Obversion </w:t>
        <w:br/>
        <w:t xml:space="preserve">Rule: Alter the quality, and substitute the predicate term with the complement term. </w:t>
        <w:br/>
        <w:t xml:space="preserve">19) Some crossword puzzles are not challenges that I can meet. </w:t>
        <w:br/>
        <w:t xml:space="preserve">Therefore, some crossword puzzles are challenges that I cannot meet. </w:t>
        <w:br/>
        <w:t xml:space="preserve">Operation: Conversion </w:t>
        <w:br/>
        <w:t xml:space="preserve">Rule: Alter the quality, and substitute the predicate term with the complement term. </w:t>
        <w:br/>
        <w:t xml:space="preserve">20) Some crossword puzzles are challenges that I cannot meet. </w:t>
        <w:br/>
        <w:t xml:space="preserve">Therefore, some challenges that I cannot meet are crossword puzzles. </w:t>
        <w:br/>
        <w:t xml:space="preserve">Operation: Conversion </w:t>
        <w:br/>
        <w:t xml:space="preserve">Rule: Alter the quality, and substitute the subject term with the predicate term. </w:t>
        <w:br/>
        <w:t xml:space="preserve">VALIDITY OF IMMEDIATE INFERENCES </w:t>
        <w:br/>
        <w:t xml:space="preserve">21) Some jobs in health care are not glamorous occupations. </w:t>
        <w:br/>
        <w:t xml:space="preserve">Therefore, some unglamorous occupations are jobs in health care. </w:t>
        <w:br/>
        <w:t xml:space="preserve">1. It is true that some J are GO.(Basis, presumed true) </w:t>
        <w:br/>
        <w:t xml:space="preserve">2. No J are non-G.(By Conversion) </w:t>
        <w:br/>
        <w:t xml:space="preserve">3. All J are G.(By Contraposition) </w:t>
        <w:br/>
        <w:t xml:space="preserve">4. Some non-G J are J.(By Obversion) </w:t>
        <w:br/>
        <w:t xml:space="preserve">The inference is invalid, since 2 is the conclusion. </w:t>
        <w:br/>
        <w:t xml:space="preserve">22) All Barbie dolls are toys that engender a false sense of values. </w:t>
        <w:br/>
        <w:t xml:space="preserve">Therefore, it is false that all Barbie dolls are toys that do not engender a false sense of values. </w:t>
        <w:br/>
        <w:t xml:space="preserve">1. It is true that all B are E.(Basis, presumed true) </w:t>
        <w:br/>
        <w:t xml:space="preserve">2. All B are E.(By subalternation) </w:t>
        <w:br/>
        <w:t xml:space="preserve">3. No B are non-E.(By Conversion) </w:t>
        <w:br/>
        <w:t xml:space="preserve">4. Some B are non-E.(By Contradiction) </w:t>
        <w:br/>
        <w:t xml:space="preserve">The inference is valid, since 1 is the conclusion. </w:t>
        <w:br/>
        <w:t xml:space="preserve">23) It is false that no meat-avoiding vegetarians are individuals with a high-protein diet. </w:t>
        <w:br/>
        <w:t xml:space="preserve">Therefore, no individuals with a high-protein diet are meat-avoiding vegetarians. </w:t>
        <w:br/>
        <w:t xml:space="preserve">1. It is false that some MV have HD.(Premise, presumed false) </w:t>
        <w:br/>
        <w:t xml:space="preserve">2. Some MV have HD.(By contradiction) </w:t>
        <w:br/>
        <w:t xml:space="preserve">3. Not all MV have HD.(By obversion) </w:t>
        <w:br/>
        <w:t xml:space="preserve">4. Some MV have HD.(By subalternation) </w:t>
        <w:br/>
        <w:t xml:space="preserve">The inference is valid, since 4 is the conclusion. </w:t>
        <w:br/>
        <w:t xml:space="preserve">24) All porcelain figurines are fragile artifacts. </w:t>
        <w:br/>
        <w:t xml:space="preserve">Therefore, it is false that some porcelain figurines are not fragile artifacts. </w:t>
        <w:br/>
        <w:t xml:space="preserve">1. It is true that some G are B.(Premise, assumed true) </w:t>
        <w:br/>
        <w:t xml:space="preserve">2. No G are B.(By contradiction) </w:t>
        <w:br/>
        <w:t xml:space="preserve">3. All G are non-B.(By obversion) </w:t>
        <w:br/>
        <w:t xml:space="preserve">4. Some G are non-B.(By subalternation) </w:t>
        <w:br/>
        <w:t xml:space="preserve">The inference is valid, since 3is the conclusion. </w:t>
        <w:br/>
        <w:t xml:space="preserve">25) Some hedge-fund managers are not responsible investors. </w:t>
        <w:br/>
        <w:t xml:space="preserve">Therefore, some responsible investors are not hedge-fund managers. </w:t>
        <w:br/>
        <w:t xml:space="preserve">1. It is true that some HM are RI.(Premise, presumed true) </w:t>
        <w:br/>
        <w:t xml:space="preserve">2. Some HM are RI.(By Contraposition) </w:t>
        <w:br/>
        <w:t xml:space="preserve">3. Not all HM are RI.(By subalternation) </w:t>
        <w:br/>
        <w:t xml:space="preserve">4. Some HM are not RI.(By obversion) </w:t>
        <w:br/>
        <w:t xml:space="preserve">The inference is valid, since 3 is the conclusion.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https://assignbuster.com/logic/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Logic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philosoph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Logic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</dc:title>
  <dc:subject>Philosophy;</dc:subject>
  <dc:creator>AssignBuster</dc:creator>
  <cp:keywords/>
  <dc:description>It is true that some G are B.2.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Philosophy;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