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"https://assignbuster.com/my-first-love/"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first love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Love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Nowadays, many people, especially adults, think that it’s difficult to teenagers to have a first love. In my opinion, that’s just a wrong idea. I remember when I fell in love for the first time, I remember it like it was yesterday, but already some years have passed away, however, the passion and the amazing feelings I used to have for him are still the same. I definitely still remember what he looked like and how much I loved him , to be honest, I still love him like everything astonishing in this suspicious world. Although there was an age difference, I couldn’t help what I felt at the moment when I saw him for the first time. </w:t>
      </w:r>
    </w:p>
    <w:p>
      <w:pPr>
        <w:pStyle w:val="TextBody"/>
        <w:bidi w:val="0"/>
        <w:jc w:val="both"/>
        <w:rPr/>
      </w:pPr>
      <w:r>
        <w:rPr/>
        <w:t xml:space="preserve">He was between his handsome cousins, one was black and the other one white. I can’t say it was love at the first sight, because at the beginning, I had feelings for both and so I was unsure about my emotional state, his white cousin was almost irresistible. After some time, besides all this drama, I lost my mind and fell into that temptation. It felt like destiny guided us. From that moment I knew we were meant to be together. When my tongue touched him for the first time, I never felt something so powerful. I have to admit that just remembering all these memories causes a sweet ache in my heart.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Sometimes I were doubting about our relationship, I thought he was causing me too much regret because I was spending too much time of my life with him which one day would cause me some problems in the future. However, now I know I never want to lose this first and last love, because besides all the happiness that we’ve been through together, he’s the one who when I feel a little melancholy help me with his incredible skills to make me happy. Love you, Milk Chocolate, Lindor specifically oh and Kinder. Forever and ever, until my last breath.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https://assignbuster.com/my-first-love/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first love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lo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first love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first love</dc:title>
  <dc:subject>Life;Love</dc:subject>
  <dc:creator>AssignBuster</dc:creator>
  <cp:keywords/>
  <dc:description>I remember when I fell in love for the first time, I remember it like it was yesterday, but already some years have passed away, however, the passion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Life;Love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