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Macbeth: the weird sisters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Macbeth: The Weird Sisters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Elizabethan times, witches were a natural part of life. Macbeth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witnessed this, as seen in the play Macbeth, by William Shakespeare. The evil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 that the weird sisters, who were witches, possessed, put Macbeth’s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another direction. This direction was the beginning of his moral downfall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destruction of his destiny. The weird sisters warned Macbeth of this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three apparitions but he continued living his life without realizing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speaking of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the weird sisters, Macbeth would have lived a very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It is unknown whether it would have been better or worse. The weird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sisters affected Macbeth in the worst way. They tempted him by addressing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Thane of Cawdor, Thane of Glamis and future king, without ordering him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to obtain these positions.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hail, Macbeth! hail to thee, Thane of Glamis!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hail, Macbeth! hail to thee, Thane of Cawdor!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hail, Macbeth! that shalt be King hereafter.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 1, Scene 3, Lines 48-50) With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Macbeth was provided with incentive to kill Duncan the King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Scotland. He was tempted into believing that if the King was murdered,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become what the witches predicted. While the witches never said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Macbeth assumed that that was what they meant and the subsequent murder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Duncan was carried out by Macbeth himself, but, he also ordered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murderers to kill Banquo, Lady Macduff and her children. The murder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bloodshed had absolutely nothing to do with the witches. Macbeth acted totally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his own will and beliefs.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Macbeth murdered Duncan, it was not planned and thought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Macbeth heard the prediction given to him by the three witches, he wrote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 to his wife (Lady Macbeth). On reading this letter, Lady Macbeth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that if Macbeth murdered Duncan he would take his place at the Throne.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Lady Macbeth did not know that Duncan thought of her husband as a hero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wanted him to be Thane of Cawdor, as the original traitor would be killed.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Macbeth returned home, Lady Macbeth told him that he must kill Duncan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persuaded him by calling him a coward.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thou esteem’st the ornament of life,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live a coward in thine own esteem.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 1, Scene 7, Lines 42-43)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Macbeth gave in to his wife and killed Duncan, only because he was a very proud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and had too much pride. Eventually Lady Macbeth’s conscience took over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she committed suicide.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witches ruined Macbeth’s life with the temptation that led him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 murderer. Knowing that they ruined his life they then wanted to ruin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death. They told him their three prophecies. The apparitions predicted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of Macbeth, but he was too blind to realize. They told him about an armed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head, which said to beware of Macduff. They also said “ a bloody child,”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meant no man born of a woman could harm him. The third apparition told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would be a child crowned with a tree in his hand. This meant that Macbeth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live until great Birnam Wood came to Dunsinane Hill.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Macbeth! Macbeth! Macbeth! beware Macduff;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Beware the Thane of Fife. Dismiss me. Enough.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 4, Scene 1, Lines 71-72)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Macbeth! Macbeth! Macbeth!…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 4, Scene 1, Line 77)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bloody, bold, and resolute; laugh to scorn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power of man, for none of woman born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Shall harm Macbeth.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 4, Scene 1, Lines 79-81)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lion-mettl’d, proud, and take no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chafes, who frets, or where conspirers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Macbeth shall never vanquish’d be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Birnam Wood to Dunsinane Hill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Shall come against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 4, Scene 1, Lines 90-94)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apparitions telling him this, it showed everybody, besides Macbeth,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his destiny had been destroyed by one temptation, given to him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witches, and that his life was 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weird sisters’ evil forces and power affected Macbeth’s moral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downfall by giving him reason to kill, which eventually killed him. The sisters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knew about the three apparitions, and that they were about Macbeth. Also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Macduff was not born of a woman. Macbeth’s destiny was observed early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play, but only to the audience, when the apparitions told him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prophecies. By the time Macbeth realized what was happening, it was too 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 was beheaded.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https://assignbuster.com/macbeth-the-weird-sisters-essay/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Macbeth: the weird sisters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cbeth-the-weird-sister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Macbeth: the weird sisters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Macbeth: the weird sisters essay</dc:title>
  <dc:subject>Others;</dc:subject>
  <dc:creator>AssignBuster</dc:creator>
  <cp:keywords/>
  <dc:description>The weird sisters warned Macbeth of this in the three apparitions but he continued living his life without realizing that they were speaking of him.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