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In within the context of power and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In both Sophocles Antigone and Aeschylus' The Oresteia, </w:t>
        <w:br/>
        <w:t xml:space="preserve">masculinity is framed and defined within the context of power and the handler </w:t>
        <w:br/>
        <w:t xml:space="preserve">of this power. Both Creon and Clytemnestra wield power over the </w:t>
        <w:br/>
        <w:t xml:space="preserve">political/public realm respectively, and use this to define their own </w:t>
        <w:br/>
        <w:t xml:space="preserve">construction of masculinity as a direct contrast to the feminine traits of </w:t>
        <w:br/>
        <w:t xml:space="preserve">submissiveness and passivity.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support this reading of </w:t>
        <w:br/>
        <w:t xml:space="preserve">masculinity as the wielding of political power it is prudent to examine the </w:t>
        <w:br/>
        <w:t xml:space="preserve">context in which Ancient Greek audiences would read this, and take note of the </w:t>
        <w:br/>
        <w:t xml:space="preserve">authors of both Antigone and The Oresteia as being male. Laura McClure argues this in her book, Spoken Like a Woman: Speech and Gender in Athenian Drama, that </w:t>
        <w:br/>
        <w:t xml:space="preserve">" because adult male citizens were the exclusive possessors of political power </w:t>
        <w:br/>
        <w:t xml:space="preserve">in the classical polis, fifth-century Athenian drama, produced by men and for </w:t>
        <w:br/>
        <w:t xml:space="preserve">men, may be regarded in the words of Case, 'as allies in the project of </w:t>
        <w:br/>
        <w:t xml:space="preserve">suppressing real women and replacing them with masks of patriarchal </w:t>
        <w:br/>
        <w:t xml:space="preserve">production'" (5). To unpack this, because in large part the drama that has been </w:t>
        <w:br/>
        <w:t xml:space="preserve">preserved from Classical Athens was mainly written by men, it is an essential </w:t>
        <w:br/>
        <w:t xml:space="preserve">insight into the minds of Athenian men and the expectations that were attached </w:t>
        <w:br/>
        <w:t xml:space="preserve">to notions of masculinity and maleness as operating largely in the </w:t>
        <w:br/>
        <w:t xml:space="preserve">public/political sphere. To shed some more light on how power is gendered and </w:t>
        <w:br/>
        <w:t xml:space="preserve">regarded as a masculine trait, we need only look at the separation of spheres so </w:t>
        <w:br/>
        <w:t xml:space="preserve">evident in Antigone and to a lesser </w:t>
        <w:br/>
        <w:t xml:space="preserve">extent The Oresteai: the oikos and the polis, or the domestic sphere and the political sphere. Josine Blok </w:t>
        <w:br/>
        <w:t xml:space="preserve">argues in her article, " Toward a </w:t>
        <w:br/>
        <w:t xml:space="preserve">Choreography of Women's Speech in Classical Athens," that " the separation </w:t>
        <w:br/>
        <w:t xml:space="preserve">of the sexes ranked highest. It was sustained by a special and conceptual </w:t>
        <w:br/>
        <w:t xml:space="preserve">distinction between public and private spheres" (115). This is important to </w:t>
        <w:br/>
        <w:t xml:space="preserve">note as it gives weight to our understanding of masculinity as being </w:t>
        <w:br/>
        <w:t xml:space="preserve">inexplicably aligned with power as Adriana Cavarero argues that the political structure " identifies itself with a limited </w:t>
        <w:br/>
        <w:t xml:space="preserve">group of free men… that has definitively expelled women from its androcentric </w:t>
        <w:br/>
        <w:t xml:space="preserve">sphere" (48). To understand Ancient Greek audience's definition of masculinity </w:t>
        <w:br/>
        <w:t xml:space="preserve">is to be mindful of the way in which it is informed by its rejection of femininity </w:t>
        <w:br/>
        <w:t xml:space="preserve">and female influence, as the power was held primarily by the men in the </w:t>
        <w:br/>
        <w:t xml:space="preserve">political/public sphere and thus is definitively masculine.  Blok further supports our understanding of these </w:t>
        <w:br/>
        <w:t xml:space="preserve">set distinctions between male and female by pointing out the extent of the </w:t>
        <w:br/>
        <w:t xml:space="preserve">constraint present in the oikos as </w:t>
        <w:br/>
        <w:t xml:space="preserve">she explains that in Classical Athens " women should not be seen, nor should </w:t>
        <w:br/>
        <w:t xml:space="preserve">they speak or be spoken of" (97). To apply this to both The Oresteia and Antigone </w:t>
        <w:br/>
        <w:t xml:space="preserve">is prudent as it provides a framework for us to understand why Clytemnestra </w:t>
        <w:br/>
        <w:t xml:space="preserve">fluidly slides between her position as a female, and ultimately adopts a masculinised </w:t>
        <w:br/>
        <w:t xml:space="preserve">identity in order to utilize the established power in Classical Athens that </w:t>
        <w:br/>
        <w:t xml:space="preserve">masculinity affords her for her ends. Whilst also allowing us to recognise how </w:t>
        <w:br/>
        <w:t xml:space="preserve">Creon is able to wield his power over the political/public sphere due to his </w:t>
        <w:br/>
        <w:t xml:space="preserve">masculine identity.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Sophocles Antigone, masculinity is positioned through a skewed power dynamic </w:t>
        <w:br/>
        <w:t xml:space="preserve">that is defined by its subjugation over women. This is presented early on in </w:t>
        <w:br/>
        <w:t xml:space="preserve">the play as Ismene tells Antigone, " we two are women, / so not to fight with men" (61-62), alluding to the </w:t>
        <w:br/>
        <w:t xml:space="preserve">inferior position that women played in Theban Society and the re-affirmation of </w:t>
        <w:br/>
        <w:t xml:space="preserve">the separate spheres of public and private. This is further cemented by Creon's </w:t>
        <w:br/>
        <w:t xml:space="preserve">declaration that " I won't be called weaker than womankind" (680) which points </w:t>
        <w:br/>
        <w:t xml:space="preserve">to his understanding of his masculinity and to him the intrinsic ties that </w:t>
        <w:br/>
        <w:t xml:space="preserve">align masculinity with power and dominance, and femininity with subservience </w:t>
        <w:br/>
        <w:t xml:space="preserve">and weakness. For Creon it is unfathomable that a woman could enter the </w:t>
        <w:br/>
        <w:t xml:space="preserve">political sphere and challenge him as he proclaims, " no woman rules me while I </w:t>
        <w:br/>
        <w:t xml:space="preserve">live" (525). Creon's use of the word 'woman' as opposed to specifically </w:t>
        <w:br/>
        <w:t xml:space="preserve">highlighting Antigone indicates that he sees this feud not as a matter between </w:t>
        <w:br/>
        <w:t xml:space="preserve">the state and the individual but rather as one between men and women. To shed </w:t>
        <w:br/>
        <w:t xml:space="preserve">light on Creon's mindset, John Gould explains that in Classical Athens women </w:t>
        <w:br/>
        <w:t xml:space="preserve">did not have the right to exercise free speech in the </w:t>
        <w:br/>
        <w:t xml:space="preserve">assemblies, which was a hallmark of being a citizen. Neither did they have the </w:t>
        <w:br/>
        <w:t xml:space="preserve">right to vote, to serve on juries, or to own property. And that the woman is </w:t>
        <w:br/>
        <w:t xml:space="preserve">incapable of a self-determined act, as almost in law an un-person" (44). Thus </w:t>
        <w:br/>
        <w:t xml:space="preserve">for Creon the very thought that a woman could dominate him in any sense of the </w:t>
        <w:br/>
        <w:t xml:space="preserve">word is one that is unfathomable and a direct threat to his masculinity. His use </w:t>
        <w:br/>
        <w:t xml:space="preserve">of the words " rule" and the finality in the line " while I live" also serves to </w:t>
        <w:br/>
        <w:t xml:space="preserve">shed light on his belief that the political sphere is one that is firmly </w:t>
        <w:br/>
        <w:t xml:space="preserve">designated as masculine and that women have no business transgressing the </w:t>
        <w:br/>
        <w:t xml:space="preserve">boundaries laid out during his lifetime. This is perfectly exemplified by </w:t>
        <w:br/>
        <w:t xml:space="preserve">Creon's reaction to the news of Polyneices' burial when he angrily exclaims, " What man has dared to do it?" </w:t>
        <w:br/>
        <w:t xml:space="preserve">(248), he incorrectly assumes that this political transgression, could only </w:t>
        <w:br/>
        <w:t xml:space="preserve">have been committed by a man. Thus assuming that all acts of political </w:t>
        <w:br/>
        <w:t xml:space="preserve">disobedience and transgressions of power are inherently masculine.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Following </w:t>
        <w:br/>
        <w:t xml:space="preserve">on there is no character perhaps other than Creon who embodies this masculinity </w:t>
        <w:br/>
        <w:t xml:space="preserve">we are exploring through power, better than Clytemnestra in The Oresteia as she is forced to " adopt </w:t>
        <w:br/>
        <w:t xml:space="preserve">characteristics of the dominant sex to achieve her goals" (Pomeroy 98). Clytemnestra </w:t>
        <w:br/>
        <w:t xml:space="preserve">occupies a space in which she is the sole commander of control in her </w:t>
        <w:br/>
        <w:t xml:space="preserve">interactions with Agamemnon, and thoroughly emasculates him in order to </w:t>
        <w:br/>
        <w:t xml:space="preserve">exercise her power, dominance and adopted masculinity over him. One such </w:t>
        <w:br/>
        <w:t xml:space="preserve">instance, is when Clytemnestra greets Agamemnon upon his return with clothes </w:t>
        <w:br/>
        <w:t xml:space="preserve">for him to walk on and he rebukes her stating that it is " embroidered stuffs – </w:t>
        <w:br/>
        <w:t xml:space="preserve">stuff for gossip," (Agamemnon 1012-3). " Do not by woman's methods make me </w:t>
        <w:br/>
        <w:t xml:space="preserve">effeminate … nor strewing my path with cloths make it invidious … I tell </w:t>
        <w:br/>
        <w:t xml:space="preserve">you honour me as a man." (1015-1020). After stating this, Agamemnon submits to </w:t>
        <w:br/>
        <w:t xml:space="preserve">her desire and is lead into the palace to his slaughter. Agamemnon's easy </w:t>
        <w:br/>
        <w:t xml:space="preserve">submission to Clytemnestra is inextricably linked to the fact that he views her </w:t>
        <w:br/>
        <w:t xml:space="preserve">as feminine first and thus incapable of murdering or even emasculating him as </w:t>
        <w:br/>
        <w:t xml:space="preserve">he states. Thus whilst Clytemnestra's feminine wiles serve to benefit her it is </w:t>
        <w:br/>
        <w:t xml:space="preserve">ultimately her fluidity and complete command of her masculine identity which </w:t>
        <w:br/>
        <w:t xml:space="preserve">allows her to triumph. This is explained by McClure who states that </w:t>
        <w:br/>
        <w:t xml:space="preserve">" Clytemnestra plays the part of a faithful wife before the male chorus, the </w:t>
        <w:br/>
        <w:t xml:space="preserve">messenger, and ultimately her husband, but abandons this disguise once she has </w:t>
        <w:br/>
        <w:t xml:space="preserve">successfully carried out her plan" (27). This is best seen when she recounts </w:t>
        <w:br/>
        <w:t xml:space="preserve">her murder of Agamemnon and states 'Twice I </w:t>
        <w:br/>
        <w:t xml:space="preserve">struck him, and with two groans his limbs relaxed…here is Agamemnon, my </w:t>
        <w:br/>
        <w:t xml:space="preserve">husband, now a corpse' (Agamemnon 1385-1405). Clytemnestra appears to </w:t>
        <w:br/>
        <w:t xml:space="preserve">speak about Agamemnon as if he were an enemy whilst presenting the defence of </w:t>
        <w:br/>
        <w:t xml:space="preserve">her actions, reiterating the justifications for the murder on a number of </w:t>
        <w:br/>
        <w:t xml:space="preserve">occasions (Lefkowitz 175). Clytemnestra's complete detachment and cold </w:t>
        <w:br/>
        <w:t xml:space="preserve">acceptance of the success of her revenge frame her ultimately as masculine as </w:t>
        <w:br/>
        <w:t xml:space="preserve">she has achieved ultimate power and dominion over another human being by </w:t>
        <w:br/>
        <w:t xml:space="preserve">murdering them and exacting this through revenge which the chorus state is the </w:t>
        <w:br/>
        <w:t xml:space="preserve">duty and act of a man (1643-5). Thus rejecting any attachments of </w:t>
        <w:br/>
        <w:t xml:space="preserve">submissiveness or femininity that could be attached to her because of her </w:t>
        <w:br/>
        <w:t xml:space="preserve">gender, and ultimately embodying the masculine ideal of command and power which </w:t>
        <w:br/>
        <w:t xml:space="preserve">even the chorus begrudgingly admit she has achieved through her revenge.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Moving on from Clytemnestra, it is important </w:t>
        <w:br/>
        <w:t xml:space="preserve">that we focus our attention on the Chorus in both Antigone and The Oresteia, </w:t>
        <w:br/>
        <w:t xml:space="preserve">as the chorus subtly reinforces our accepted definitions of masculinity by </w:t>
        <w:br/>
        <w:t xml:space="preserve">aligning masculinity with power and strength and femininity as a direct </w:t>
        <w:br/>
        <w:t xml:space="preserve">juxtaposition to this. In Antigone, the Chorus' </w:t>
        <w:br/>
        <w:t xml:space="preserve">first appear in the play with a narration of " Sun's own radiance" (99) shining </w:t>
        <w:br/>
        <w:t xml:space="preserve">on " the man who had come from Argos with all his armor / running now in </w:t>
        <w:br/>
        <w:t xml:space="preserve">headlong fear as you shook his bridle free" (106-107). The animalistic imagery </w:t>
        <w:br/>
        <w:t xml:space="preserve">used to compare the warrior coming from Argos with a horse shaking his " bridle </w:t>
        <w:br/>
        <w:t xml:space="preserve">free", serves in aligning masculinity as a forceful, natural energy that's </w:t>
        <w:br/>
        <w:t xml:space="preserve">power is entrenched within the natural world and thus timeless and unshakeable </w:t>
        <w:br/>
        <w:t xml:space="preserve">in its position as a constant. The equation of " radiance" with the man from </w:t>
        <w:br/>
        <w:t xml:space="preserve">Argos, also serve to make us as readers associate masculinity as something </w:t>
        <w:br/>
        <w:t xml:space="preserve">which is light and good and thus not something which we should refute or deem </w:t>
        <w:br/>
        <w:t xml:space="preserve">as a risk to us. It is important to note however, that the chorus would have </w:t>
        <w:br/>
        <w:t xml:space="preserve">consisted entirely of Theban men and thus their vision and ideals of the world </w:t>
        <w:br/>
        <w:t xml:space="preserve">would've aligned with the masculine and patriarchal ideal that we are arguing </w:t>
        <w:br/>
        <w:t xml:space="preserve">in this essay as being a rejection of feminine traits among others. This is </w:t>
        <w:br/>
        <w:t xml:space="preserve">easier to see when the chorus describe Ismene with traditionally female </w:t>
        <w:br/>
        <w:t xml:space="preserve">characteristics of excessive emotion and beautified grief: " She loves her </w:t>
        <w:br/>
        <w:t xml:space="preserve">sister and mourns, / with clouded brow and bloodied cheeks, / tears on her </w:t>
        <w:br/>
        <w:t xml:space="preserve">lovely face" (40). There is no allusion to power or strength in the chorus' </w:t>
        <w:br/>
        <w:t xml:space="preserve">description of Ismene but rather a sad fragile image of a young woman, a direct </w:t>
        <w:br/>
        <w:t xml:space="preserve">juxtaposition to the strength and animalistic imagery that was used to describe </w:t>
        <w:br/>
        <w:t xml:space="preserve">the man from Argos. This is further emphasised by the chorus' description of </w:t>
        <w:br/>
        <w:t xml:space="preserve">the masculine warrior as " screaming shrill, / like an eagle over the land he </w:t>
        <w:br/>
        <w:t xml:space="preserve">flew" (111-112). The use of similes to liken the man to a hunting bird only </w:t>
        <w:br/>
        <w:t xml:space="preserve">serves in furthering the argument that masculinity for the chorus and for the </w:t>
        <w:br/>
        <w:t xml:space="preserve">people in Classical Athens to whom this would have been performed would largely </w:t>
        <w:br/>
        <w:t xml:space="preserve">align masculinity with power, virility and the very act of being and doing.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Where Ismene is described as passive and grief stricken, the chorus' cements </w:t>
        <w:br/>
        <w:t xml:space="preserve">into the audience's head that the masculinity which runs the public sphere is </w:t>
        <w:br/>
        <w:t xml:space="preserve">one which rejects these feminine traits and is deeply aligned with the natural </w:t>
        <w:br/>
        <w:t xml:space="preserve">world and thus intrinsically linked as a result of that to power and strength </w:t>
        <w:br/>
        <w:t xml:space="preserve">as the natural world is a constant.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Whilst the Chorus in Antigone immediately recognize and respond to any traits of </w:t>
        <w:br/>
        <w:t xml:space="preserve">masculinity that are displayed by a man, they are not so quick to offer this </w:t>
        <w:br/>
        <w:t xml:space="preserve">same description to Clytemnestra and only acquiesce as the play goes on and her </w:t>
        <w:br/>
        <w:t xml:space="preserve">role as Agamemnon's successor in his absence is cemented. Yet despite this, </w:t>
        <w:br/>
        <w:t xml:space="preserve">Clytemnestra manages to be recognized instantaneously as having a masculine </w:t>
        <w:br/>
        <w:t xml:space="preserve">role by the watchmen who claims she is a, 'woman in passionate heart and man in </w:t>
        <w:br/>
        <w:t xml:space="preserve">strength of purpose.' (32-35). This is </w:t>
        <w:br/>
        <w:t xml:space="preserve">particularly interesting to note as Sarah Pomeroy states that 'womanly </w:t>
        <w:br/>
        <w:t xml:space="preserve">behaviour was characterised then…by submissiveness and modesty' (98), yet </w:t>
        <w:br/>
        <w:t xml:space="preserve">Clytemnestra's language is anything but modest as she uses her oratory power to </w:t>
        <w:br/>
        <w:t xml:space="preserve">command men. Simon Goldhill supports this as he argues that " Clytemnestra </w:t>
        <w:br/>
        <w:t xml:space="preserve">dominates the stage, recounts the most impressive speeches and skillfully </w:t>
        <w:br/>
        <w:t xml:space="preserve">manipulates language in order to achieve power. (35)". The significance of </w:t>
        <w:br/>
        <w:t xml:space="preserve">Clytemnestra's command of speech as a means of exercising power must not be </w:t>
        <w:br/>
        <w:t xml:space="preserve">understated as McClure elaborates that " to be a citizen meant to participate </w:t>
        <w:br/>
        <w:t xml:space="preserve">actively in the speech of the city, whether in the courts, the Council, the </w:t>
        <w:br/>
        <w:t xml:space="preserve">Assembly, or the agora" (8). However, this was only reserved for men, making </w:t>
        <w:br/>
        <w:t xml:space="preserve">Clytemnestra's command of language as a tool of power another way in which she </w:t>
        <w:br/>
        <w:t xml:space="preserve">rejects her feminine traits in order to embrace the power and freedom </w:t>
        <w:br/>
        <w:t xml:space="preserve">masculinity affords her to exact her revenge. In Agamemnon's absence </w:t>
        <w:br/>
        <w:t xml:space="preserve">Clytemnestra cements her power among her people by adopting masculine traits </w:t>
        <w:br/>
        <w:t xml:space="preserve">and infiltrating the public sphere that was reserved for men, yet the only way </w:t>
        <w:br/>
        <w:t xml:space="preserve">she is able to do this is to shed her feminine traits and become masculinized </w:t>
        <w:br/>
        <w:t xml:space="preserve">through her control of language and the success of this is displayed by the </w:t>
        <w:br/>
        <w:t xml:space="preserve">chorus' recognition of her as a peer. McClure goes on to support this as she </w:t>
        <w:br/>
        <w:t xml:space="preserve">states that " her control of public discursive practices contingent upon her </w:t>
        <w:br/>
        <w:t xml:space="preserve">possession of masculine power reflects a profound inversion of gender roles" </w:t>
        <w:br/>
        <w:t xml:space="preserve">(74). The chorus eventually succumb to Clytemnestra's oratory skills and </w:t>
        <w:br/>
        <w:t xml:space="preserve">proclaim, " you have spoken like a man and our protector" (261). This validation </w:t>
        <w:br/>
        <w:t xml:space="preserve">of Clytemnestra's oratory skills as being equal to a man cement just how much </w:t>
        <w:br/>
        <w:t xml:space="preserve">she has embodied the masculine identity and just how far removed her </w:t>
        <w:br/>
        <w:t xml:space="preserve">masculinity now is from the feminine traits which it is in direct juxtaposition </w:t>
        <w:br/>
        <w:t xml:space="preserve">to. Clytemnestra goes on to sustain this relationship with the chorus as rather </w:t>
        <w:br/>
        <w:t xml:space="preserve">than speaking with other women, McClure notes that she speaks to the male </w:t>
        <w:br/>
        <w:t xml:space="preserve">chorus for the majority of the play and they act as her audience (72). Thus </w:t>
        <w:br/>
        <w:t xml:space="preserve">reiterating the positioning of masculinity in The Oresteia as being a rejection of submissiveness and femininity, </w:t>
        <w:br/>
        <w:t xml:space="preserve">and rather an embracing of the power that masculinity can afford within the </w:t>
        <w:br/>
        <w:t xml:space="preserve">public realm as Clytemnestra uses for her own gain.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much the same way that Clytemnestra sheds </w:t>
        <w:br/>
        <w:t xml:space="preserve">her feminine identity in order to navigate the social realm of Classical Athens </w:t>
        <w:br/>
        <w:t xml:space="preserve">through adopting a masculinized identity. Characters such as Aegisthus in The Oresteia and Haimon in Antigone are emasculated by Clytemnestra </w:t>
        <w:br/>
        <w:t xml:space="preserve">and Creon respectively as they are deemed to not be masculine enough or reject </w:t>
        <w:br/>
        <w:t xml:space="preserve">the definition of masculinity we have laid out. For Aegisthus, he is described </w:t>
        <w:br/>
        <w:t xml:space="preserve">as tending to Clytemnestra's hearth (1435-1436), the ultimate gender reversal </w:t>
        <w:br/>
        <w:t xml:space="preserve">as the hearth lands firmly within the domestic sphere yet Aegisthus is the one </w:t>
        <w:br/>
        <w:t xml:space="preserve">who is commanding it. This only adds to the strength of the masculinity that </w:t>
        <w:br/>
        <w:t xml:space="preserve">Clytemnestra has constructed around her and provides us with a measurement for </w:t>
        <w:br/>
        <w:t xml:space="preserve">just how emasculated Aegisthus is that he as a Theban man is tending to a </w:t>
        <w:br/>
        <w:t xml:space="preserve">hearth in which we have not seen Clytemnestra described as doing once in the </w:t>
        <w:br/>
        <w:t xml:space="preserve">play. Aegisthus is then repeatedly baited by the chorus who refer to him as a </w:t>
        <w:br/>
        <w:t xml:space="preserve">" woman" (1858-1872), due to his cowardly act in allowing Clytemnestra to strike </w:t>
        <w:br/>
        <w:t xml:space="preserve">Agamemnon in his stead. This insult is not only repeated by the Chorus but also </w:t>
        <w:br/>
        <w:t xml:space="preserve">by Orestes who calls Clytemnestra and Aegisthus " a pair of women – for he is a woman as </w:t>
        <w:br/>
        <w:t xml:space="preserve">surely as she." (Libation Bearers 286-287). The fact that Aegisthus' </w:t>
        <w:br/>
        <w:t xml:space="preserve">masculinity is being juxtaposed with Clytemnestra is a testament to how </w:t>
        <w:br/>
        <w:t xml:space="preserve">emasculated he is as she possesses all the masculine traits which he has failed </w:t>
        <w:br/>
        <w:t xml:space="preserve">to show, and the traits which he is left with reduce him to being described as </w:t>
        <w:br/>
        <w:t xml:space="preserve">a " woman" as he is not discernible any longer. This cements our reading of </w:t>
        <w:br/>
        <w:t xml:space="preserve">masculinity as being a rejection of feminine traits and submissiveness as if we </w:t>
        <w:br/>
        <w:t xml:space="preserve">are to take Aegisthus as an example of failed masculinity. It would be fair for </w:t>
        <w:br/>
        <w:t xml:space="preserve">our comparison to naturally leads us to Clytemnestra who possesses all the </w:t>
        <w:br/>
        <w:t xml:space="preserve">masculine qualities of power, command and lack of submissiveness which </w:t>
        <w:br/>
        <w:t xml:space="preserve">Aegisthus fails to show, ultimately placing her in control of the masculine </w:t>
        <w:br/>
        <w:t xml:space="preserve">role in the relationship and play.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</w:t>
        <w:br/>
        <w:t xml:space="preserve">relationship is echoed in Antigone as </w:t>
        <w:br/>
        <w:t xml:space="preserve">Creon questions Haemon's masculinity once he realises Haimon is a danger to the </w:t>
        <w:br/>
        <w:t xml:space="preserve">political/public power he holds as a result of Haemon's love for Antigone.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Peter Miller argues that Creon's " tyranny has </w:t>
        <w:br/>
        <w:t xml:space="preserve">undermined the ability of Haimon to claim a social and gendered identity </w:t>
        <w:br/>
        <w:t xml:space="preserve">outside the bounds of his regime" (164). Creon's " regime" we can take to </w:t>
        <w:br/>
        <w:t xml:space="preserve">understand here as being his inability to allow women to have any form of </w:t>
        <w:br/>
        <w:t xml:space="preserve">control over a man, as he believes that power must be absolute and any form of </w:t>
        <w:br/>
        <w:t xml:space="preserve">submissiveness is a sign of femininity. This is perfectly captured by Creon's </w:t>
        <w:br/>
        <w:t xml:space="preserve">subsequent insults laid upon Haimon, in which he refers to him as being on the </w:t>
        <w:br/>
        <w:t xml:space="preserve">" woman's side" (740), for being " weaker than a woman" (746) and a " woman's </w:t>
        <w:br/>
        <w:t xml:space="preserve">salve" (756). It is interesting to note that each insult Creon attaches to Haemon </w:t>
        <w:br/>
        <w:t xml:space="preserve">aligns Haimon with weakness and being submissive. To Creon his masculinity, is </w:t>
        <w:br/>
        <w:t xml:space="preserve">defined by its juxtaposition to femininity and we can conclude that he does not </w:t>
        <w:br/>
        <w:t xml:space="preserve">feel that there is any fluidity between masculinity and femininity. Yet if we </w:t>
        <w:br/>
        <w:t xml:space="preserve">are to take Abrams definition of sex and gender to account then, " sex (a person's identification as male or female) is determined by </w:t>
        <w:br/>
        <w:t xml:space="preserve">anatomy, gender (masculinity or femininity in personality traits and behavior) </w:t>
        <w:br/>
        <w:t xml:space="preserve">can be largely independent of anatomy, and is a social construction that is </w:t>
        <w:br/>
        <w:t xml:space="preserve">diverse, variable, and dependent on historical circumstances" (113). Creon's </w:t>
        <w:br/>
        <w:t xml:space="preserve">definition of masculinity is firmly ensconced in what he feels a man in </w:t>
        <w:br/>
        <w:t xml:space="preserve">Classical Athens would have been like and lends strength to Peter Miller's </w:t>
        <w:br/>
        <w:t xml:space="preserve">argument that tyranny has produced in Creon a hyper masculinity which prevents </w:t>
        <w:br/>
        <w:t xml:space="preserve">him from seeing anything beyond what he defines as masculine. To Creon this </w:t>
        <w:br/>
        <w:t xml:space="preserve">would be his political power and the firmly set boundaries between femininity </w:t>
        <w:br/>
        <w:t xml:space="preserve">and masculinity which he believes are there in order to sustain societal order.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Thus Haemon's flaunting of Creon's set definition of masculinity only serve to fuel </w:t>
        <w:br/>
        <w:t xml:space="preserve">Creon's own hyper-masculinity which manifests itself as a direct rejection of </w:t>
        <w:br/>
        <w:t xml:space="preserve">any and all feminine traits.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Summarily both Antigone and The Orestai </w:t>
        <w:br/>
        <w:t xml:space="preserve">explore the representation of masculinity through the characters of Creon and </w:t>
        <w:br/>
        <w:t xml:space="preserve">Clytemnestra and the ways in which masculinity for both of these characters are </w:t>
        <w:br/>
        <w:t xml:space="preserve">undoubtedly tied with the power they derive from it. Within the context of </w:t>
        <w:br/>
        <w:t xml:space="preserve">Classical Athens, the masculinity displayed by both Creon and Clytemnestra is </w:t>
        <w:br/>
        <w:t xml:space="preserve">hyper masculine at times in order to respond to the shifting power dynamics </w:t>
        <w:br/>
        <w:t xml:space="preserve">that occur throughout the plays. Yet ultimately, in both of these masculinity </w:t>
        <w:br/>
        <w:t xml:space="preserve">is firmly defined as the rejection of female traits of passivity and submissiveness.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https://assignbuster.com/in-within-the-context-of-power-and/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In within the context of power and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in-within-the-context-of-power-and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 within the context of power and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within the context of power and</dc:title>
  <dc:subject>Others;</dc:subject>
  <dc:creator>AssignBuster</dc:creator>
  <cp:keywords/>
  <dc:description>To support this reading of masculinity as the wielding of political power it is prudent to examine the context in which Ancient Greek audiences would 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