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"https://assignbuster.com/corrigendum-patients-with-schizophrenia-fail-to-up-regulate-task-positive-and-down-regulate-task-negative-brain-networks-an-fmri-study-using-an-ica-analysis-approach/"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Corrigendum: patients with schizophrenia fail to up-regulate task-positive and do...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Health &amp; Medicine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 commentary on </w:t>
        <w:br/>
      </w:r>
      <w:hyperlink r:id="rId15">
        <w:r>
          <w:rPr>
            <w:rStyle w:val="a8"/>
          </w:rPr>
          <w:t xml:space="preserve">Patients with schizophrenia fail to up-regulate task-positive and down-regulate task-negative brain networks: an fMRI study using an ICA analysis approach </w:t>
        </w:r>
      </w:hyperlink>
    </w:p>
    <w:p>
      <w:pPr>
        <w:pStyle w:val="TextBody"/>
        <w:bidi w:val="0"/>
        <w:jc w:val="start"/>
        <w:rPr>
          <w:i/>
        </w:rPr>
      </w:pPr>
      <w:r>
        <w:rPr>
          <w:i/>
        </w:rPr>
        <w:t xml:space="preserve">by Nygård, M., Eichele, T., Løberg, E-M., Jørgensen, H. A., Johnsen, E., Kroken, R. A., et al. (2012). Front. Hum. Neurosci. 6: 149. doi: 10. 3389/fnhum. 2012. 00149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p. 4, “ MR IMAGING” section, line 20 from bottom: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following sentences </w:t>
      </w:r>
    </w:p>
    <w:p>
      <w:pPr>
        <w:pStyle w:val="TextBody"/>
        <w:bidi w:val="0"/>
        <w:spacing w:before="0" w:after="283"/>
        <w:jc w:val="start"/>
        <w:rPr/>
      </w:pPr>
      <w:r>
        <w:rPr/>
        <w:t>“</w:t>
      </w:r>
      <w:r>
        <w:rPr/>
        <w:t xml:space="preserve">[…] The T1-images were acquired with an EPI sequence. The T1-images were acquired with a FSPGR pulse sequence with 122 sagittal slices [64 × 64 matrix size, slice thickness = 1. 0 mm, echo time (TE) = 30 ms, repetition time (TR) = 1. 5 s, flip angle (FA) = 90]. […]”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should be replaced by </w:t>
      </w:r>
    </w:p>
    <w:p>
      <w:pPr>
        <w:pStyle w:val="TextBody"/>
        <w:bidi w:val="0"/>
        <w:spacing w:before="0" w:after="283"/>
        <w:jc w:val="start"/>
        <w:rPr/>
      </w:pPr>
      <w:r>
        <w:rPr/>
        <w:t>“</w:t>
      </w:r>
      <w:r>
        <w:rPr/>
        <w:t xml:space="preserve">[…] The T1-images were acquired with a FSPGR pulse sequence with 180 sagittal slices [256 × 256 matrix size, field of view (FoV) = 256 × 256 mm </w:t>
      </w:r>
      <w:r>
        <w:rPr>
          <w:position w:val="8"/>
          <w:sz w:val="19"/>
        </w:rPr>
        <w:t xml:space="preserve">2 </w:t>
      </w:r>
      <w:r>
        <w:rPr/>
        <w:t xml:space="preserve">, slice thickness = 1. 0 mm, inversion time (TI) = 500 ms, flip angle (FA) = 11]. […]”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https://assignbuster.com/corrigendum-patients-with-schizophrenia-fail-to-up-regulate-task-positive-and-down-regulate-task-negative-brain-networks-an-fmri-study-using-an-ica-analysis-approach/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Corrigendum: patients with schizophrenia...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health-n-medici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hyperlink" Target="http://www.frontiersin.org/Human_Neuroscience/10.3389/fnhum.2012.00149/abstra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Corrigendum: patients with schizophrenia fail to up-regulate task-positive and do...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Corrigendum: patients with schizophrenia fail to up-regulate task-positive and do...</dc:title>
  <dc:subject>Health &amp; Medicine;</dc:subject>
  <dc:creator>AssignBuster</dc:creator>
  <cp:keywords/>
  <dc:description>5 s, flip angle = 90].[...]" should be replaced by "[...] The T1-images were acquired with a FSPGR pulse sequence with 180 sagittal slices [256 256 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Health &amp; Medicine;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