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Photosynthesis pathway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C4 Photosynthesis Pathway </w:t>
      </w:r>
    </w:p>
    <w:tbl>
      <w:tblPr>
        <w:tblW w:w="4443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21"/>
        <w:gridCol w:w="1516"/>
        <w:gridCol w:w="1006"/>
      </w:tblGrid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Species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Photosynthesis pathway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Mla citations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Abutilon fruticosum Guill. &amp; Perr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Abutilon muticum (Del.) Webb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Abutilon pannosum (G. Forst.) Schltdl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Acacia abyssinica Hochst.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Acacia ehrenbergiana (Forssk.) Hayne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Acacia elatior Brenan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Acacia hamulosa Benth.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Acacia raddiana Savi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Acacia seyal Del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Achillea falcate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Achyranthes aspera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Aeluropus massuensia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MAC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Amaranthus albus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Amaranthus hybridus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Ammannia baccifera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Anabasis setifera Moq.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Anastatica hierochuntica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MAC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Anchusa milleris Spreng.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Andrachne aspera Spreng.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Argemone ochroleuca Sweet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Aristida adscensionis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Aristolochia bracteolata Lam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Arnebia decumbens (Vent.) Coss.&amp;Kralik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Arnebia hispidissima (Lehm.)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Asphodelus tenuifolius (Cav.) Baker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Asteriscus hierochunticus (Michon) Wiklund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Astragalus annularis Forssk.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Astragalus corrugates Bertol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Astragalus tribuloides Delile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Astragalus vogelii (Webb) Bornm.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Avena fatua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Blepharis attenuate Napper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MAC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Boerhavia diffusa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Boerhavia repens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Brachiaria eruciformis (Sm.) Griseb.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Brachiaria leersioides (Hochst.) stapf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Brachypodium distachyum (L.) P. Beauv.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Cadaba farinosa Frossk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Cadaba glandulosa Frossk.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Capparis cartilaginea Decne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Capparis decidua (Forssk.) Edgew.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Capparis spinosa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Capsella pursa pastoris (L.) Medik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Caralluma acutangula (Decne.) N. E. Br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MAC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Caralluma russeliana (Courb. ex Brongn.) Cufod.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Cenchrus ciliaris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Cenchrus pennisetiformis Hochst. &amp; Steud.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Chrozophora brocchiana Vis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Chrozophora oblongifolia (Delile) Spreng.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Chrozophora plicata (Vahl.) Spreng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Cissus quadrangularis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Cleome brachycarpa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Cleome chrysantha Decne.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Cleome droserifolia (Forssk.) Delile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Cleome paradoxa R. Br.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Cleome scaposa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Cocculus pendulus (J. R.&amp;G. Forst.) Diels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Cometes surattensis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Commicarpus boissieri (Heimerl) Cufod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Commicarpus helenae (J. A. Schultes) Meikle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Commicarpus plumbagineus (Car.) Standley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Commiphora kataf (Forssk.)Engl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Convolvulus asyrensis Kotchy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Convolvulus cephalopodus Alfarhan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Convolvulus deserti Hochst. &amp; Steud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Convolvulus Fatemensis Kunze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Convolvulus glomeratus Choisy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Convolvulus hystrix Vahl.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Convolvulus spicatus Hallier f.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Conyza bonariensis (L.) Cronquist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Corchorus antichorus (L.) Raeusch.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Corchorus depressus (L.) Stocks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MAC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Corchorus olitorius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Corchorus trilocularis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Cressa cretica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Crotalaria microphylla Vahl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Crotalaria senegalense (Pers.) DC.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Cucumis dipsaceus Ehrenb. ex Spach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Cucumis prophetarum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Cuscuta hyalina Roth.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Cymbopogon schoenanthus (L.) Spreng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Cynanchum acutum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Cyperus conglomerates Rottb.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Cyperus rotundus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Dactyloctenium aegyptium (L.) P. Beauv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Dichanthium annulatum (Forssk.) Stapf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Dichanthium foveolatum (Delile) Roberty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Dicoma tomentosa Cass.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Digera muricata (L.) Mast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MAC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Digitaria ciliaris (Retz.) Koeler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Dipcadi erythraeum Webb &amp; Berth.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Diptergium glaucum Decne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Echinochloa colona (L.) Link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Echinops hussonii Boiss.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Echinops polyceras Boiss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Emex spinosus (L.) Campd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Eragrostis minor Host.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Erythrococca abyssinica Pax.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Euphorbia arabica T. Anderson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Euphorbia cuneata Vahl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Euphorbia granulata Frossk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Euphorbia inaequilatera Sond.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Euphorbia prostrata Ait.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Euphorbia retusa Frossk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Euphorbia scordifolia Jacq.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Euphorbia serpens Kunth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Fagonia mollis Delile.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Fagonia ovalifolia Hadidi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Fagonia paulayana Wagner &amp; Vierh.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Farsetia longisiliqua Decne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Farsetia stylosa R. Br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Ficus salicifolia Vahl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Flaveria trinervia (Spreng.) Mohr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Frankenia revolute Frossk.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Gisekia phranaceoides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Glinus lotoides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Glossonema boveanum subsp. nubicum (Decne.) bullock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Gynandropsis gynandra (L.)Briq., Ann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Gypsophila capillaries (Forssk.)C. Chr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Haloxylon scoparium Pomel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Heliotropium arbainense Fresen.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Heliotropium bacciferum Forssk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Heliotropium digynum(Forssk.)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Heliotropium kotschyi (Burnge) Gurke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Heliotropium pterocarpum Hochst. &amp; Steud.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Heliotropium strigosum Willd.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Hyphaene thebaica (L.) Mart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Indigofera argenata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Indigofera carulea Roxb.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Indigofera hoschstettei Baker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Indigofera oblongifolia Forssk.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Indigofera spinosa Frossk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MAC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Iphiona scabra DC. 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Ipomea aquatica Forssk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Kichxia floribunda (Boiss.) Taeckh. &amp; Boulos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Lasiurus hirsutus (Forssk.)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Latipes sengalensis Kunth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Launaea nudicaulis (L.) Hook. f.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Launea capitata (Spreng.) Dandy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Launea mucronata subsp. cassiniana (Jaub.&amp;Spach) N. Kilian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Lavandula coronopifolia Poir.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Lavandula pubescens Decne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Leptadenia arborea (Forssk.) Schweinf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Leptothrium senegalense (Kunth) Clayton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Lindenbergia indica O. Kuntze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Mareua crassifolia Frossk.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Mareua oblongifolia (Frossk.) A. Rich.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Melilotus indica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Mollugo cerviana (L.) Ser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Moltkiopsis ciliata (Forssk.) I. M. Johnst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Momordica balsamina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Monsonia heliotropioides (Cav.) Boiss.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Morettia canescens Boiss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Morettia parviflora Boiss.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Moringa peregrine (Forssk) F.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Nannorrhops ritchieana (Griff.) Aitch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Nepeta deflersiana Schweinf. ex Hedge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Neurada procumbens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Ochradenus arabicus Chaudhary, Hillc. &amp; A. G. Mill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Ochtochloa compressa (Forssk.) Hilu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Odontanthera radians (Forssk.) D. V. Field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Onobrychis ptolemaica (Delile)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Oxystelma esculentum (L. F.) R. Br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Pancratium sickenbergi Asch.&amp;Schweinf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Panicum turgidum Forssk.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Parkinsonia aculeate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Paronychia arabica (L.)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Phoenix dactylifera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Phragmites australis (Cav.)Trin ex Steud.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Phyllanthus maderaspatensis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(Hibberd and S 183)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Phyllanthus rotundifolius Willd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Pistacia khinjuk Stocks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Pithecellobium dulce (Roxb.) Benth.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Pluchea dioscoridis (L.) DC.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Poa bulbosa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Polycarpaea robbairea (Kuntze) Greuter &amp; Burdet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Polygala erioptera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Polygonum argyrocoleum G. Kunze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Portulaca quadrifida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Prosopis Juliflora (Sw.)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Pulicaria crispa (Forssk.)Benth. &amp; Hook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Pulicaria orientalis Jaub. &amp; Spach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Pupalia lappacea (L.) Juss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Reseda luteola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Rhazya stricta Decne.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Rhynchosia minima (L.)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Ricinus communis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Rostraria cristata (L.) Tzvelev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Ruellia patula Jacq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Rumex vesicarius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Salsola imbricata Forssk.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Salsola spinescens Moq.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Salsola tetrandra Forssk.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Schouwia purpurea (Forssk.) Schweinf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Scrophularia arguta Soland. ex Ait.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Seddera virgata Hochst. &amp; Steud.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Senna alexandrina Mill.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Senna holosericea (Fresen.) Greuter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Senna italica Mill.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Sesbania sesban (L.) Merr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Sesuvium sesuviodes(Fenzl) Verdc.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Setaria verticillata (L.) P. Beauv.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Setaria viridis (L.) P. Beauv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Sida rhambifolia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Sisybrium erysimoides Desef.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Solanum nigrum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Solanum sinaicum Boiss.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Sonchus oleraceus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Sorghum halepense (L.) Pers.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Stipa capensis Thunb.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Stipa parviflora Desf.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Stipagrostis plumosa (L.) Mun. ex T. And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Suaeda aegyptiaca (Hasselq.) Zohary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Suaeda monica Frossk. ex J. F. Gmel.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Sueda vermiculata Forssk. ex J. F. Gmel.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Tamarix aphylla (L.) Karst.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Tamarix nilotica (Ehrenb.) Bunge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Taverniera lappacea (Forssk.)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Tephorosia apollineae (Delile) DC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Tephorosia nubica (Boiss.) Baker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Tephrosia desertorum 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Tephrosia nubica (Boiss.) Baker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Tragus racemosus (L.) All.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Trianthema portulacastrum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Trianthema sedifolia Visiani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Tribulus pentandrus Forssk.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Tribulus pterocarpus Forssk.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Tribulus terrestris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Trichodesma africanum (L.)R. Br.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Trichodesma ehrenbergiana Schweinf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Trisetaria macrochaeta (Boiss.) Maire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Withania somnifera (L). Dunal.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Zaleya pentandra (L.) C. Jeffrey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Ziziphus spina christi (L)Desf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Zygophyllum album L. F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4C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(Hatch 82)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Zygophyllum coccienum L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  <w:tr>
        <w:trPr/>
        <w:tc>
          <w:tcPr>
            <w:tcW w:w="1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Zygophyllum quatarense Hadidi </w:t>
            </w:r>
          </w:p>
        </w:tc>
        <w:tc>
          <w:tcPr>
            <w:tcW w:w="15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/>
              <w:t xml:space="preserve">3C 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(Laetsch 156) </w:t>
            </w:r>
          </w:p>
        </w:tc>
      </w:tr>
    </w:tbl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Hatch, Michael D. “ C4 photosynthesis: a unique blend of modified biochemistry, anatomy and ultrastructure.” Biochim Biophys Acta (2007): 81-106. print.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Hibberd, JM and Covshoff S. “ The regulation of gene expression required for C4 photosynthesis.” Annu Review Plant (2010): 181-207. Print.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P., Laetsch. ” Photosynthesis and Photorespiration,.” Hatch, Osmond and Slatyer (2000): 154-160. print.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https://assignbuster.com/photosynthesis-pathway/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Photosynthesis pathway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ableContents">
    <w:name w:val="Table Contents"/>
    <w:basedOn w:val="TextBody"/>
    <w:qFormat/>
    <w:pPr/>
    <w:rPr/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hotosynthesis-pathw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Photosynthesis pathway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pathway</dc:title>
  <dc:subject>Others;</dc:subject>
  <dc:creator>AssignBuster</dc:creator>
  <cp:keywords/>
  <dc:description>Photosynthesis pathway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