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C++ programming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Programming assignment #2 – College tuitionInputs: 1. Semester (string)2. Student identification number (string)3. Student number of credits completed (float)4. Student number of credits scheduled (float)5.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financial aid award (float)6. Student planning to use deferred payment plan (char)Outputs: 1. Semester (string)2. Student identification number (string)3. Student number of credits completed (float)4. Student number of credits scheduled (float)5.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year standing (string)6. Student tuition (float)7. Student computer fee (float)8. Student activities fee (float)9. Student facility fee (float)10.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student costs before aid (float)11. Financial aid award amount (float)12. Total due after financial aid award (float)13.(for students following deferred payment plan)a.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per payment ? based on total due after financial aid awardb. Payment due datesc. Total cost (all payments) with administrative feeConstants: conststringFALL_PAYMENT_PLAN = “ August, October, November”, SPRING_PAY_PL = “ December, February, March”;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conststringSTU_STANDING_SEN = “ Senior”, STU_STANDING_JUN = “ Junior”, STU_STANDING_SOPH = “ Sophomore”, STU_STANDING_FRESH = “ Freshman”;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constfloatLOWER_FT = 6353., LOWER_PT = 518.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UPPER_FT = 6876., UPPER_PT = 559.;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constfloatTECH_FEE_FT = 248., TECH_FEE_HT = 186.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TECH_FEE_PT = 84.;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constfloatACT_FEE_FT = 84., ACT_FEE_PT = 63., ACT_FEE_HT = 26;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constfloatFACILITY_FEE_FT = 116., FACILITY_FEE_HT = 87., FACILITY_FEE_PT = 36.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constfloatSENIOR_MIN_CRED = 91. 1, JUNIOR_MIN_CRED = 59. 1, SOPHOMORE_MIN_CRED = 27. 1;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constfloatDEFERRED_PLAN_FEE = 45.;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Formulas: 1. Total tuition cost = Tuition + Student activities fee + Student facility fee + student computer fee2.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Deferred payment = Total due after financial aid award / 3 Constraints: 1. The…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https://assignbuster.com/c-programming-essay/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C++ programming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-programm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C++ programming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C++ programming essay</dc:title>
  <dc:subject>Others;</dc:subject>
  <dc:creator>AssignBuster</dc:creator>
  <cp:keywords/>
  <dc:description>Student financial aid award 6.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