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Proactive approach to science literacy in elementary curriculum education essay</w:t>
        </w:r>
      </w:hyperlink>
      <w:bookmarkEnd w:id="0"/>
    </w:p>
    <w:p>
      <w:r>
        <w:br w:type="page"/>
      </w:r>
    </w:p>
    <w:p>
      <w:pPr>
        <w:pStyle w:val="TextBody"/>
        <w:bidi w:val="0"/>
        <w:jc w:val="start"/>
        <w:rPr/>
      </w:pPr>
      <w:r>
        <w:rPr/>
        <w:t xml:space="preserve">Science literacy refers to holding a basic apprehension of scientific discipline and includes apprehension of of import scientific facts, constructs, rules and the application of scientific cognition to day-to-day life state of affairss. It incorporates the ability to utilize scientific enquiry and understand society interactions. In his sentiment Goldston ( 2005 ) argues that the construct of scientific literacy is a discovery in a simple complex of cognition dimension to the cognition and accomplishments procedures, methods and emotional attitudes, whose intent is to fix people to take personally fulfilling and responsible lives. </w:t>
      </w:r>
    </w:p>
    <w:p>
      <w:pPr>
        <w:pStyle w:val="TextBody"/>
        <w:bidi w:val="0"/>
        <w:spacing w:before="0" w:after="283"/>
        <w:jc w:val="start"/>
        <w:rPr/>
      </w:pPr>
      <w:r>
        <w:rPr/>
        <w:t xml:space="preserve">The chief aim of scientific discipline instruction is to enable pupils to develop understanding and wonts of head that are sufficient to do them believe for themselves and confront life aptly ( AAAS, 1993 ) . Surveies have shown that scientific wonts of head empower people to cover sanely with jobs that involve grounds, quantitative considerations, logical statements and uncertainness ( Goldston, 2005 ) . AAAS ( 1993 ) positions scientific discipline as a agency of authorising pupils to take part thoughtfully with fellow citizens in edifice and protecting a society that is unfastened, nice and critical. This is in line with America 's future vision to make a genuinely merely society, prolong its economic verve and remain secure in a universe torn by belligerencies. Furthermore, the hereafter of America depends more on the character and quality of instruction that the state provides for all its kids ( AAAS, 1993 ) . This research looks into scientific discipline literacy integrating in U. S. simple course of study and discuses the manner frontward for proactive attack to science literacy in U. S simple course of study, for grade 1- 6 pupils. </w:t>
      </w:r>
    </w:p>
    <w:p>
      <w:pPr>
        <w:pStyle w:val="TextBody"/>
        <w:bidi w:val="0"/>
        <w:spacing w:before="0" w:after="283"/>
        <w:jc w:val="start"/>
        <w:rPr/>
      </w:pPr>
      <w:r>
        <w:rPr/>
        <w:t xml:space="preserve">Statement of Purpose </w:t>
      </w:r>
    </w:p>
    <w:p>
      <w:pPr>
        <w:pStyle w:val="TextBody"/>
        <w:bidi w:val="0"/>
        <w:spacing w:before="0" w:after="283"/>
        <w:jc w:val="start"/>
        <w:rPr/>
      </w:pPr>
      <w:r>
        <w:rPr/>
        <w:t xml:space="preserve">The decreasing university registrations in scientific discipline classs, hapless scientific discipline public presentation across all U. S. instruction degrees and deficiency of scientific discipline integrating in simple course of study have resulted to influx of scientific discipline oriented professionals from other states in U. S. This calls for a proactive attack to science literacy in simple course of study. </w:t>
      </w:r>
    </w:p>
    <w:p>
      <w:pPr>
        <w:pStyle w:val="TextBody"/>
        <w:bidi w:val="0"/>
        <w:spacing w:before="0" w:after="283"/>
        <w:jc w:val="start"/>
        <w:rPr/>
      </w:pPr>
      <w:r>
        <w:rPr/>
        <w:t xml:space="preserve">Science Literacy: A U. S. Dilemma </w:t>
      </w:r>
    </w:p>
    <w:p>
      <w:pPr>
        <w:pStyle w:val="TextBody"/>
        <w:bidi w:val="0"/>
        <w:spacing w:before="0" w:after="283"/>
        <w:jc w:val="start"/>
        <w:rPr/>
      </w:pPr>
      <w:r>
        <w:rPr/>
        <w:t xml:space="preserve">Goldston ( 2005 ) observes that the current United States instruction demands for ''No Child Left Behind '' ( NCLB ) Act chiefly focuses on linguistic communication, humanistic disciplines and mathematics, marginalising scientific discipline direction. Statisticss indicate that on international graduated table, the public presentation of Science for U. S. pupils is lower than that of pupils from other states. Harmonizing to Lemke et Al ( 2000 ) , the National Center for Education appraisal indicates that scientific discipline public presentation for 15-year old U. S. pupils is lower than that of pupils from other developed states, with U. S. pupils hiting an norm of 502, below Australia ; 527, Finland ; 554, Japan ; 539, Canada ; 529 and New Zealand ; 532. Further research conducted in 1987 revealed that merely 7percent of American-13 twelvemonth old pupils could use simple scientific rules in job resolution, far below 33 % of pupils from Korea and 31 % from British Columbia. In add-on, the findings of a big international survey proving scientific discipline public presentation for 13 twelvemonth old pupils from 20 states released in 1992 indicated that American pupils ranked close to the underside when tonss of top 10percent of pupils tested were compared ( National Excellence, 1993 ) . Pulling from research and surveies that have been performed on U. S. scientific discipline public presentation, international appraisals have proved comparatively hapless standing of all American pupils in scientific discipline, with trials demoing that American top acting pupils are undistinguished at best and hapless at worst when compared with top pupils in other states. The hapless scientific discipline public presentation can be attributed to miss of involvement in scientific discipline among pupils, ensuing from hapless integrating of scientific discipline literacy to U. S. course of study that ignores the importance of scientific discipline literacy at early ages of kids 's development in simple school, grade 1- 6. </w:t>
      </w:r>
    </w:p>
    <w:p>
      <w:pPr>
        <w:pStyle w:val="TextBody"/>
        <w:bidi w:val="0"/>
        <w:spacing w:before="0" w:after="283"/>
        <w:jc w:val="start"/>
        <w:rPr/>
      </w:pPr>
      <w:r>
        <w:rPr/>
        <w:t xml:space="preserve">University statistics reveal that since 1990, U. S. has experienced a rapid influx of scientific discipline pupils and postdoctoral bookmans from other states despite the fact that the state gives penchant to domestic pupils. Research from National Science Foundation ( 2004 ) shows that between 1986 and 2001, foreign pupils from China, Taiwan, India and South Korea earned more than half of the 148, 000 U. S. scientific discipline and technology doctorial grades awarded. Additionally, the U. S. university registration statistics reveal a higher registration for foreign pupils prosecuting scientific discipline classs and diminution in domestic pupils, with foreign scientific discipline postdoctoral bookmans accounting for 70 % as opposed 50 % domestic scientific discipline bookmans in 2001 ( NSF, 2004 ) . Based on these surveies, it is clear that scientific discipline remains a great challenge across all instruction degrees in U. S. The hapless scientific discipline public presentation and deficiency of involvement in scientific discipline related classs are due to miss of scientific discipline literacy foundation in simple school. Integration of scientific discipline literacy in simple course of study lays a strong scientific discipline foundation for pupils from all walks of life, whereby pupils learn to utilize scientific accomplishments in job resolution and embracing scientific discipline as a manner of life. </w:t>
      </w:r>
    </w:p>
    <w:p>
      <w:pPr>
        <w:pStyle w:val="TextBody"/>
        <w:bidi w:val="0"/>
        <w:spacing w:before="0" w:after="283"/>
        <w:jc w:val="start"/>
        <w:rPr/>
      </w:pPr>
      <w:r>
        <w:rPr/>
        <w:t xml:space="preserve">Science Literacy in Elementary Curriculum: A proactive Approach </w:t>
      </w:r>
    </w:p>
    <w:p>
      <w:pPr>
        <w:pStyle w:val="TextBody"/>
        <w:bidi w:val="0"/>
        <w:spacing w:before="0" w:after="283"/>
        <w:jc w:val="start"/>
        <w:rPr/>
      </w:pPr>
      <w:r>
        <w:rPr/>
        <w:t xml:space="preserve">The hapless scientific discipline public presentation across all degrees of instruction in U. S. requires a proactive attack in integrating of scientific discipline literacy to education course of study at an early age in order to actuate pupils to encompass scientific discipline in early childhood instruction. Research has shown that Science responds to kids 's demands to larn about the universe around them. Howes ( 2008 ) points out that kids who are introduced to science literacy in simple schools show a diminution in riotous behaviour as they become more occupied in geographic expeditions, observations and treatments. This experience contributes positively to improved cooperation and communicating, which are necessary for successful acquisition. Furthermore, kids 's day-to-day experience is the foundation for scientific discipline, with custodies on- activities and open-ended scientific discipline activities that involve kids at a broad scope of developmental degrees within each schoolroom. Conezio &amp; A ; French ( 2002 ) point out that the scientific discipline attack of test and mistake in larning welcomes mistake and interprets it as valuable information but non a failure. This consequences to increased accomplishment as kids are free to concentrate on larning instead than avoiding errors. </w:t>
      </w:r>
    </w:p>
    <w:p>
      <w:pPr>
        <w:pStyle w:val="TextBody"/>
        <w:bidi w:val="0"/>
        <w:spacing w:before="0" w:after="283"/>
        <w:jc w:val="start"/>
        <w:rPr/>
      </w:pPr>
      <w:r>
        <w:rPr/>
        <w:t xml:space="preserve">Norris and Philips ( 2003 ) argue that usage of literacy schemes in scientific discipline integrating for simple school pupils helps them to develop positive attitudes towards larning scientific discipline, while pulling on existent universe grounds to bring forth accounts, statements and inquiries that support collaborative acquisition attacks. Collaborative attacks towards larning non merely lend to improved pupil 's public presentation, but they besides contribute towards development of kids 's societal accomplishments, doing them resourceful members of the society. Conezio &amp; A ; French ( 2002 ) observe that literacy in scientific discipline has a deeper significance than development of acquaintance with scientific vocabulary and authorship genres. It is about usage of linguistic communication in enquiry and the building of significance, such that if suitably implemented at an early age, scientific discipline based course of study is rich in linguistic communication based interactions. Cronsberry ( 2004 ) further supports literacy in simple scientific discipline course of study and observes that vocabulary growing is supported by kids 's anterior cognition and experience of mundane universe, coupled with observations and custodies on activities. Based on this observation, it follows that integrating of scientific discipline in simple course of study should integrate simple day-to-day experiences of kids that conveying out scientific discipline readings in order to do scientific discipline interesting to them. </w:t>
      </w:r>
    </w:p>
    <w:p>
      <w:pPr>
        <w:pStyle w:val="TextBody"/>
        <w:bidi w:val="0"/>
        <w:spacing w:before="0" w:after="283"/>
        <w:jc w:val="start"/>
        <w:rPr/>
      </w:pPr>
      <w:r>
        <w:rPr/>
        <w:t xml:space="preserve">Harmonizing to Wallance &amp; A ; Hand ( 2007 ) , pupils utilizing scientific discipline composing mark higher on high order conceptual inquiries of scientific cognition in add-on to their improved public presentation in linguistic communication humanistic disciplines and scientific discipline. This is in understanding with Rivard and Straw ( 2000 ) who point out that structured composing activities in scientific discipline lessons combined with group treatments lead to improved pupil keeping of scientific discipline cognition. This calls for necessity to incorporate scientific discipline literacy in simple course of study in order to get down developing kids 's high order believing accomplishments necessary for growing in scientific discipline instruction. </w:t>
      </w:r>
    </w:p>
    <w:p>
      <w:pPr>
        <w:pStyle w:val="TextBody"/>
        <w:bidi w:val="0"/>
        <w:spacing w:before="0" w:after="283"/>
        <w:jc w:val="start"/>
        <w:rPr/>
      </w:pPr>
      <w:r>
        <w:rPr/>
        <w:t xml:space="preserve">Integration of scientific discipline literacy in simple course of study for grade 1- 6 through usage of scientific discipline note books has proved effectual in topographic points where it has been employed. Science notebooks usage authorship and treatment to back up the development of conceptual apprehension by scaffolding direction that supports pupils in utilizing grounds to organize accounts and composing as a brooding tool ( Klentschy, 2008 ) . Use of scientific discipline notebooks focuses on inquiries, anticipation, planning, forming and entering informations, development of accounts, doing decisions through treatments and contemplation on new ideas and inquiries. Klentschy ( 2008 ) observes that the constituents integrated usage of note books make pupil thought explicit and supply a construction to back up pupils in making significance from enquiry based scientific discipline larning experiences. This method enables pupils to utilize their observations to back up their logical thinking as they write about what they have learned from the probe alternatively of what they did during the probe ( Klentschy &amp; A ; Thompson, 2008 ) . Execution of scientific discipline literacy in simple course of study by usage of notebook enables pupils to develop mental abilities ideal for practical scientific and societal applications to work out jobs in existent life state of affairss and to go portion of society 's dynamic societal and economic growing. </w:t>
      </w:r>
    </w:p>
    <w:p>
      <w:pPr>
        <w:pStyle w:val="TextBody"/>
        <w:bidi w:val="0"/>
        <w:spacing w:before="0" w:after="283"/>
        <w:jc w:val="start"/>
        <w:rPr/>
      </w:pPr>
      <w:r>
        <w:rPr/>
        <w:t xml:space="preserve">Research has revealed that hands on-activities during scientific discipline lessons and scientific discipline presentations empower pupils to go comfy in large-group conversations ( Conezio &amp; A ; French, 2002 ) . When presentations and treatments take topographic point in a big group scene, all kids involved portion the same experience and cognition base and this creates a community of scholars who can back up one another 's geographic expeditions, portion new thoughts on a subject, and dispute new theories generated. This is a necessary attack in constructing a cohesive society that supports dynamic growing as kids develop cognitive accomplishments and competency required to confront the universe in front. Furthermore, Conezio &amp; A ; French ( 2002 ) reveal that scientific discipline connects easy to other countries of simple course of study such as center-based drama, mathematics, artistic look and societal surveies. Hence with an integrated course of study, related activities and constructs are explored in different topics. This offers kids an chance to larn utilizing different senses and accomplishments. </w:t>
      </w:r>
    </w:p>
    <w:p>
      <w:pPr>
        <w:pStyle w:val="TextBody"/>
        <w:bidi w:val="0"/>
        <w:spacing w:before="0" w:after="283"/>
        <w:jc w:val="start"/>
        <w:rPr/>
      </w:pPr>
      <w:r>
        <w:rPr/>
        <w:t xml:space="preserve">Decision </w:t>
      </w:r>
    </w:p>
    <w:p>
      <w:pPr>
        <w:pStyle w:val="TextBody"/>
        <w:bidi w:val="0"/>
        <w:spacing w:before="0" w:after="283"/>
        <w:jc w:val="start"/>
        <w:rPr/>
      </w:pPr>
      <w:r>
        <w:rPr/>
        <w:t xml:space="preserve">In decision, pulling from statistical and theoretical models, this paper shows how American scientific discipline course of study and scientific discipline related occupations have continued to confront challenges due to pupil 's deficiency of involvement in scientific discipline, arising from hapless execution of scientific discipline course of study and inability of instruction system to incorporate scientific discipline literacy in simple course of study at early phases of kids 's growing. Deficit of alumnus pupils prosecuting scientific discipline related professions forces many big companies to make full scientific discipline and research related occupations with people educated outside United States. Numerous surveies carried out in different America organisations have revealed that U. S. is faced with deficit of professionals in scientific discipline. This has been attributed to hapless readying and deficiency of involvement, arising from American simple schools. This deficit is anticipated to increase for every bit long as drastic alterations are non taken in the manner pupils are trained in their early ages. This calls for a proactive attack to integrating of scientific discipline course of study in all American simple schools by utilizing synergistic and friendly methods that empower pupils to encompass scientific discipline as a natural manner of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https://assignbuster.com/proactive-approach-to-science-literacy-in-elementary-curriculum-education-essay/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Proactive approach to science literacy 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active-approach-to-science-literacy-in-elementary-curriculum-educa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Proactive approach to science literacy in elementary curriculum education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approach to science literacy in elementary curriculum education essay</dc:title>
  <dc:subject>Others;</dc:subject>
  <dc:creator>AssignBuster</dc:creator>
  <cp:keywords/>
  <dc:description>Statement of Purpose The decreasing university registrations in scientific discipline classs, hapless scientific discipline public presentation across...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