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"https://assignbuster.com/the-last-night-that-she-lived-by-emily-dickinson-essay-sample/"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"the last night that she lived” by emily dickinson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Death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“ </w:t>
      </w:r>
      <w:r>
        <w:rPr/>
        <w:t xml:space="preserve">The Last Night That She Lived” by Emily Dickinson Essay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every poem has an attitude that explains us the poem to give us a better understanding. The use of language and the style of the poem also lead us to being comfortable with the text. In this poem, the title “ The Last Night that She Lived” already hints us about the somber attitude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start off with the poem, the first stanza gives it to us, that a death has occurred in a normally Common Night. The meaning of the two capitalized letters C in common and N in night tells us that a night which is usually common, something different has occurred. The C and the N gives emphasis to both words to make us notice the difference as it comes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next paragraph, there is a slight change of tone where the viewers of this scene are looking at the lady and remembering the littlest things that didn’t mean much before. The work “ Italicized” is used to emphasize that the smallest things that had happened before are finally being notices as something important.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fifth paragraph becomes restless. Everyone knows that she can pass any time. “ Too jostled were Our Souls to Speak.” In this sentence, jostled is used to explain how shaken up everyone is that they can’t even say anything to the dying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simile is shown in the second to the last stanza. “ Then lightly as a Reed Bent to the Water…” Here she’s being compared to a Reed in a graceful manner. Without struggling much, accepting her fate, calmly, she’d dead.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paragraph gives us an oxymoron, “ And then an awful leisure was belief to regulate.” Leisure is usually a term used for something done in free time, something for fun, but in this poem it’s given as an awful leisure. In this case, it seems as if this is a gathering of people, but not for fun, more like for mourning over the dead. The awful leisure can also mean as a gathering to accept or try to believe that the woman has really gone from these people’s lives. The attitude of this oxymoron is more like awkwardly disoriented.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the diction or the word of choice is well suited. The poem can be looked as a story an onlooker is telling who was present at this dreadful event. Overall, the story is put together in a gloomy manner to give more of an effect to the poem and the diction used.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https://assignbuster.com/the-last-night-that-she-lived-by-emily-dickinson-essay-sample/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"the last night that she lived” by emily...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dea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"the last night that she lived” by emily dickinson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last night that she lived” by emily dickinson essay sample</dc:title>
  <dc:subject>Life;Death</dc:subject>
  <dc:creator>AssignBuster</dc:creator>
  <cp:keywords/>
  <dc:description>The use of language and the style of the poem also lead us to being comfortable with the text.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Life;Death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