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Admissions for masters in public policy</w:t>
        </w:r>
      </w:hyperlink>
      <w:bookmarkEnd w:id="0"/>
    </w:p>
    <w:p>
      <w:r>
        <w:br w:type="page"/>
      </w:r>
    </w:p>
    <w:p>
      <w:pPr>
        <w:pStyle w:val="TextBody"/>
        <w:bidi w:val="0"/>
        <w:spacing w:before="0" w:after="283"/>
        <w:jc w:val="start"/>
        <w:rPr/>
      </w:pPr>
      <w:r>
        <w:rPr/>
        <w:t>﻿</w:t>
      </w:r>
      <w:r>
        <w:rPr/>
        <w:t xml:space="preserve">Admissions for Masters in Public Policy </w:t>
        <w:br/>
        <w:t xml:space="preserve">Looking back, I always believed that I wanted to work in the public sector. In my entire, nothing has ever made me brighten up more than public service. I have at all times felt like I have a calling to serve the public and have been given the responsibility to continue acting on this call to the best of my ability. Every time I look at my past, I come to the realization that everything in my life action wise reflects itself in the realm of public service. Within the broad field of public service, I find that my main area of interest has always been on increasing sustainable communities. Without even realizing it, I have been working towards this course of action for years on end. </w:t>
        <w:br/>
        <w:t xml:space="preserve">I believe that practicing the kind of public advocacy I envisage will be a continuation of my extensive social activity. After graduating from high school, I volunteered at a children’s shelter for a period of three months as a way of giving back to the society. I taught history for one year at a community college while concurrently working at the public service office as an intern. </w:t>
        <w:br/>
        <w:t xml:space="preserve">My enthusiasm for the determined need to further my studies and broaden my area of knowledge and skills with the main aim of sustainability in every sense of the word has always been evident in every one of my activities. I am who I am today because I always let myself be engrossed in the idea of serving the public and making it better for the people of tomorrow. People always complain about what is wrong in the society but never actually take the time to make a difference. I believe that the change begins with me as an individual. Most people are just comfortable with how the government is with no need to fully gain any information how it actually works. </w:t>
        <w:br/>
        <w:t xml:space="preserve">My main objective in life has always been to benefit society as an accountable and insightful public advocate. The Masters program at ABC University with its focus on policy analysis and the economics of the public sector is an exceptional preparation for this career. I believe that it offers an ideal balance to my extensive past experience in the public sector as a public advocate. As leaders, we ought to have a clear path for where we are going and understand where we were when we made the decisions we made and where we went wrong. For this reason, I choose ABC University to do my Masters in Public Policy. I know that it will enable me gain the right skills to stand out among other graduates and give me a better advantage in this competitive market. I am sure that the Masters Public Policy program at ABC University emphasises on the skills of sound evaluations of policy issues and of building sustainability will come highly valuable on my career path. Furthermore, I want to expand on my knowledge on economic factors affecting societies. The kind of economic analysis that the Masters of Public Policy program offers will come in handy. </w:t>
        <w:br/>
        <w:t xml:space="preserve">My extensive experience volunteering and working in the public sector, my flourishing studies in philosophy and my experience with different communities and cultures: These are the factors place me at an advantage to work as an insightful and critical public advocate. ABC’s Masters of Public Policy program will be an important nudge towards achieving this aim by increasing my capacity to crucially evaluate public policy issues, expand my proficiency in economic analysis and give me experience to brilliant students from diverse cultural backgrounds.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https://assignbuster.com/admissions-for-masters-in-public-policy/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Admissions for masters in public policy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dmissions-for-masters-in-public-polic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Admissions for masters in public policy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Admissions for masters in public policy</dc:title>
  <dc:subject>Others;</dc:subject>
  <dc:creator>AssignBuster</dc:creator>
  <cp:keywords/>
  <dc:description>I have at all times felt like I have a calling to serve the public and have been given the responsibility to continue acting on this call to the best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